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4C6DD" w14:textId="7AAEB25E" w:rsidR="007054D7" w:rsidRPr="00304E68" w:rsidRDefault="00C81296" w:rsidP="007054D7">
      <w:pPr>
        <w:jc w:val="both"/>
        <w:rPr>
          <w:rFonts w:ascii="Arial" w:eastAsia="Calibri" w:hAnsi="Arial" w:cs="Arial"/>
          <w:sz w:val="20"/>
          <w:szCs w:val="20"/>
          <w:lang w:val="sr-Latn-BA" w:eastAsia="en-US"/>
        </w:rPr>
      </w:pPr>
      <w:r w:rsidRPr="00304E68">
        <w:rPr>
          <w:rFonts w:ascii="Arial" w:eastAsia="Calibri" w:hAnsi="Arial" w:cs="Arial"/>
          <w:sz w:val="20"/>
          <w:szCs w:val="20"/>
          <w:lang w:val="sr-Latn-BA" w:eastAsia="en-US"/>
        </w:rPr>
        <w:t xml:space="preserve">Na osnovu člana 21. Zakona o državnoj službi u institucijama Bosne i Hercegovine (Službeni glasnik BiH”, br. 19/02, 35/03, 4/04, 17/04, 26/04, 37/04, 48/05, 2/06, 32/07, 43/09, 8/10, 40/12, 93/17 i 18/24), </w:t>
      </w:r>
      <w:r w:rsidR="00D57923" w:rsidRPr="00304E68">
        <w:rPr>
          <w:rFonts w:ascii="Arial" w:eastAsia="Calibri" w:hAnsi="Arial" w:cs="Arial"/>
          <w:sz w:val="20"/>
          <w:szCs w:val="20"/>
          <w:lang w:val="sr-Latn-BA" w:eastAsia="en-US"/>
        </w:rPr>
        <w:t xml:space="preserve">Agencija za državnu službu Bosne i Hercegovine, </w:t>
      </w:r>
      <w:bookmarkStart w:id="0" w:name="_Hlk122599744"/>
      <w:bookmarkStart w:id="1" w:name="_Hlk189643277"/>
      <w:bookmarkStart w:id="2" w:name="_Hlk190166997"/>
      <w:bookmarkStart w:id="3" w:name="_Hlk190261839"/>
      <w:r w:rsidR="009027BE" w:rsidRPr="00304E68">
        <w:rPr>
          <w:rFonts w:ascii="Arial" w:eastAsia="Calibri" w:hAnsi="Arial" w:cs="Arial"/>
          <w:sz w:val="20"/>
          <w:szCs w:val="20"/>
          <w:lang w:val="sr-Latn-BA" w:eastAsia="en-US"/>
        </w:rPr>
        <w:t>na zahtjev Državne agencije za istrage i zaštitu, raspisuje</w:t>
      </w:r>
    </w:p>
    <w:p w14:paraId="070DCD40" w14:textId="77777777" w:rsidR="007054D7" w:rsidRPr="00304E68" w:rsidRDefault="007054D7" w:rsidP="007054D7">
      <w:pPr>
        <w:jc w:val="center"/>
        <w:rPr>
          <w:rFonts w:ascii="Arial" w:eastAsia="Calibri" w:hAnsi="Arial" w:cs="Arial"/>
          <w:b/>
          <w:sz w:val="20"/>
          <w:szCs w:val="20"/>
          <w:lang w:val="sr-Latn-BA" w:eastAsia="en-US"/>
        </w:rPr>
      </w:pPr>
    </w:p>
    <w:p w14:paraId="124D9F84" w14:textId="77777777" w:rsidR="009027BE" w:rsidRPr="00304E68" w:rsidRDefault="009027BE" w:rsidP="007054D7">
      <w:pPr>
        <w:jc w:val="center"/>
        <w:rPr>
          <w:rFonts w:ascii="Arial" w:eastAsia="Calibri" w:hAnsi="Arial" w:cs="Arial"/>
          <w:b/>
          <w:sz w:val="20"/>
          <w:szCs w:val="20"/>
          <w:lang w:val="sr-Latn-BA" w:eastAsia="en-US"/>
        </w:rPr>
      </w:pPr>
    </w:p>
    <w:p w14:paraId="3787D63C" w14:textId="77777777" w:rsidR="007054D7" w:rsidRPr="00304E68" w:rsidRDefault="007054D7" w:rsidP="007054D7">
      <w:pPr>
        <w:jc w:val="center"/>
        <w:rPr>
          <w:rFonts w:ascii="Arial" w:eastAsia="Calibri" w:hAnsi="Arial" w:cs="Arial"/>
          <w:b/>
          <w:sz w:val="20"/>
          <w:szCs w:val="20"/>
          <w:lang w:val="sr-Latn-BA" w:eastAsia="en-US"/>
        </w:rPr>
      </w:pPr>
      <w:r w:rsidRPr="00304E68">
        <w:rPr>
          <w:rFonts w:ascii="Arial" w:eastAsia="Calibri" w:hAnsi="Arial" w:cs="Arial"/>
          <w:b/>
          <w:sz w:val="20"/>
          <w:szCs w:val="20"/>
          <w:lang w:val="sr-Latn-BA" w:eastAsia="en-US"/>
        </w:rPr>
        <w:t>JAVNI OGLAS</w:t>
      </w:r>
    </w:p>
    <w:p w14:paraId="578244A7" w14:textId="77777777" w:rsidR="009027BE" w:rsidRPr="00304E68" w:rsidRDefault="009027BE" w:rsidP="009027BE">
      <w:pPr>
        <w:jc w:val="center"/>
        <w:rPr>
          <w:rFonts w:ascii="Arial" w:eastAsia="Calibri" w:hAnsi="Arial" w:cs="Arial"/>
          <w:b/>
          <w:sz w:val="20"/>
          <w:szCs w:val="20"/>
          <w:lang w:val="sr-Latn-BA" w:eastAsia="en-US"/>
        </w:rPr>
      </w:pPr>
      <w:r w:rsidRPr="00304E68">
        <w:rPr>
          <w:rFonts w:ascii="Arial" w:eastAsia="Calibri" w:hAnsi="Arial" w:cs="Arial"/>
          <w:b/>
          <w:sz w:val="20"/>
          <w:szCs w:val="20"/>
          <w:lang w:val="sr-Latn-BA" w:eastAsia="en-US"/>
        </w:rPr>
        <w:t xml:space="preserve">za popunjavanje radnih mjesta državnih službenika </w:t>
      </w:r>
    </w:p>
    <w:p w14:paraId="035F6A1F" w14:textId="5EBB6E45" w:rsidR="009C27B9" w:rsidRPr="00304E68" w:rsidRDefault="009027BE" w:rsidP="009027BE">
      <w:pPr>
        <w:jc w:val="center"/>
        <w:rPr>
          <w:rFonts w:ascii="Arial" w:eastAsia="Calibri" w:hAnsi="Arial" w:cs="Arial"/>
          <w:b/>
          <w:sz w:val="20"/>
          <w:szCs w:val="20"/>
          <w:lang w:val="sr-Latn-BA" w:eastAsia="en-US"/>
        </w:rPr>
      </w:pPr>
      <w:r w:rsidRPr="00304E68">
        <w:rPr>
          <w:rFonts w:ascii="Arial" w:eastAsia="Calibri" w:hAnsi="Arial" w:cs="Arial"/>
          <w:b/>
          <w:sz w:val="20"/>
          <w:szCs w:val="20"/>
          <w:lang w:val="sr-Latn-BA" w:eastAsia="en-US"/>
        </w:rPr>
        <w:t>u Državnoj agenciji za istrage i zaštitu</w:t>
      </w:r>
    </w:p>
    <w:p w14:paraId="7A639623" w14:textId="77777777" w:rsidR="009027BE" w:rsidRPr="00304E68" w:rsidRDefault="009027BE" w:rsidP="009027BE">
      <w:pPr>
        <w:jc w:val="both"/>
        <w:rPr>
          <w:rFonts w:ascii="Arial" w:eastAsia="Calibri" w:hAnsi="Arial" w:cs="Arial"/>
          <w:b/>
          <w:sz w:val="20"/>
          <w:szCs w:val="20"/>
          <w:lang w:val="sr-Latn-BA" w:eastAsia="en-US"/>
        </w:rPr>
      </w:pPr>
    </w:p>
    <w:p w14:paraId="2F97023D" w14:textId="77777777" w:rsidR="009027BE" w:rsidRPr="00304E68" w:rsidRDefault="009027BE" w:rsidP="009027BE">
      <w:pPr>
        <w:jc w:val="both"/>
        <w:rPr>
          <w:rFonts w:ascii="Arial" w:eastAsia="Calibri" w:hAnsi="Arial" w:cs="Arial"/>
          <w:b/>
          <w:sz w:val="20"/>
          <w:szCs w:val="20"/>
          <w:lang w:val="sr-Latn-BA" w:eastAsia="en-US"/>
        </w:rPr>
      </w:pPr>
    </w:p>
    <w:bookmarkEnd w:id="0"/>
    <w:bookmarkEnd w:id="1"/>
    <w:bookmarkEnd w:id="2"/>
    <w:bookmarkEnd w:id="3"/>
    <w:p w14:paraId="01F741E9" w14:textId="77777777" w:rsidR="00304439" w:rsidRPr="00304E68" w:rsidRDefault="00304439" w:rsidP="00304439">
      <w:pPr>
        <w:tabs>
          <w:tab w:val="center" w:pos="4535"/>
        </w:tabs>
        <w:rPr>
          <w:rFonts w:ascii="Arial" w:hAnsi="Arial" w:cs="Arial"/>
          <w:b/>
          <w:bCs/>
          <w:sz w:val="20"/>
          <w:szCs w:val="20"/>
        </w:rPr>
      </w:pPr>
      <w:r w:rsidRPr="00304E68">
        <w:rPr>
          <w:rFonts w:ascii="Arial" w:hAnsi="Arial" w:cs="Arial"/>
          <w:b/>
          <w:bCs/>
          <w:sz w:val="20"/>
          <w:szCs w:val="20"/>
        </w:rPr>
        <w:t>1/01 Stručni savjetnik za pravna pitanja</w:t>
      </w:r>
    </w:p>
    <w:p w14:paraId="05A82C1A" w14:textId="77777777" w:rsidR="00304439" w:rsidRPr="00304E68" w:rsidRDefault="00304439" w:rsidP="00304439">
      <w:pPr>
        <w:tabs>
          <w:tab w:val="center" w:pos="4535"/>
        </w:tabs>
        <w:rPr>
          <w:rFonts w:ascii="Arial" w:hAnsi="Arial" w:cs="Arial"/>
          <w:b/>
          <w:bCs/>
          <w:sz w:val="20"/>
          <w:szCs w:val="20"/>
        </w:rPr>
      </w:pPr>
      <w:r w:rsidRPr="00304E68">
        <w:rPr>
          <w:rFonts w:ascii="Arial" w:hAnsi="Arial" w:cs="Arial"/>
          <w:b/>
          <w:bCs/>
          <w:sz w:val="20"/>
          <w:szCs w:val="20"/>
        </w:rPr>
        <w:t xml:space="preserve">1/02 </w:t>
      </w:r>
      <w:r w:rsidRPr="00304E68">
        <w:rPr>
          <w:rFonts w:ascii="Arial" w:hAnsi="Arial" w:cs="Arial"/>
          <w:b/>
          <w:sz w:val="20"/>
          <w:szCs w:val="20"/>
        </w:rPr>
        <w:t>Šef Odsjeka za finansije i računovodstvo</w:t>
      </w:r>
    </w:p>
    <w:p w14:paraId="1FB08FDE" w14:textId="36F26602" w:rsidR="00304439" w:rsidRPr="00304E68" w:rsidRDefault="00304439" w:rsidP="00304439">
      <w:pPr>
        <w:ind w:right="-507"/>
        <w:jc w:val="both"/>
        <w:rPr>
          <w:rFonts w:ascii="Arial" w:hAnsi="Arial" w:cs="Arial"/>
          <w:b/>
          <w:sz w:val="20"/>
          <w:szCs w:val="20"/>
        </w:rPr>
      </w:pPr>
      <w:r w:rsidRPr="00304E68">
        <w:rPr>
          <w:rFonts w:ascii="Arial" w:hAnsi="Arial" w:cs="Arial"/>
          <w:b/>
          <w:sz w:val="20"/>
          <w:szCs w:val="20"/>
        </w:rPr>
        <w:t>1/03 Viši stručni sar</w:t>
      </w:r>
      <w:r w:rsidR="00147BDC">
        <w:rPr>
          <w:rFonts w:ascii="Arial" w:hAnsi="Arial" w:cs="Arial"/>
          <w:b/>
          <w:sz w:val="20"/>
          <w:szCs w:val="20"/>
        </w:rPr>
        <w:t>a</w:t>
      </w:r>
      <w:r w:rsidRPr="00304E68">
        <w:rPr>
          <w:rFonts w:ascii="Arial" w:hAnsi="Arial" w:cs="Arial"/>
          <w:b/>
          <w:sz w:val="20"/>
          <w:szCs w:val="20"/>
        </w:rPr>
        <w:t>dnik - analitičar</w:t>
      </w:r>
    </w:p>
    <w:p w14:paraId="538C0321" w14:textId="72B5E26C" w:rsidR="00304439" w:rsidRPr="00304E68" w:rsidRDefault="00304439" w:rsidP="00304439">
      <w:pPr>
        <w:ind w:right="-507"/>
        <w:jc w:val="both"/>
        <w:rPr>
          <w:rFonts w:ascii="Arial" w:hAnsi="Arial" w:cs="Arial"/>
          <w:b/>
          <w:sz w:val="20"/>
          <w:szCs w:val="20"/>
        </w:rPr>
      </w:pPr>
      <w:r w:rsidRPr="00304E68">
        <w:rPr>
          <w:rFonts w:ascii="Arial" w:hAnsi="Arial" w:cs="Arial"/>
          <w:b/>
          <w:sz w:val="20"/>
          <w:szCs w:val="20"/>
        </w:rPr>
        <w:t>1/04 Viši stručni saradnik za pravne poslove</w:t>
      </w:r>
      <w:r w:rsidR="00724636" w:rsidRPr="00304E68">
        <w:rPr>
          <w:rFonts w:ascii="Arial" w:hAnsi="Arial" w:cs="Arial"/>
          <w:b/>
          <w:sz w:val="20"/>
          <w:szCs w:val="20"/>
        </w:rPr>
        <w:t xml:space="preserve"> (Regionalna kancelarija </w:t>
      </w:r>
      <w:r w:rsidR="00143BF6" w:rsidRPr="00304E68">
        <w:rPr>
          <w:rFonts w:ascii="Arial" w:hAnsi="Arial" w:cs="Arial"/>
          <w:b/>
          <w:sz w:val="20"/>
          <w:szCs w:val="20"/>
        </w:rPr>
        <w:t>Banja Luka)</w:t>
      </w:r>
    </w:p>
    <w:p w14:paraId="3D60E6E0" w14:textId="637EC3C0" w:rsidR="00304439" w:rsidRPr="00304E68" w:rsidRDefault="00304439" w:rsidP="00304439">
      <w:pPr>
        <w:ind w:right="-507"/>
        <w:jc w:val="both"/>
        <w:rPr>
          <w:rFonts w:ascii="Arial" w:hAnsi="Arial" w:cs="Arial"/>
          <w:b/>
          <w:sz w:val="20"/>
          <w:szCs w:val="20"/>
        </w:rPr>
      </w:pPr>
      <w:r w:rsidRPr="00304E68">
        <w:rPr>
          <w:rFonts w:ascii="Arial" w:hAnsi="Arial" w:cs="Arial"/>
          <w:b/>
          <w:sz w:val="20"/>
          <w:szCs w:val="20"/>
        </w:rPr>
        <w:t>1/05 Viši stručni saradnik za pravne poslove</w:t>
      </w:r>
      <w:r w:rsidR="00724636" w:rsidRPr="00304E68">
        <w:rPr>
          <w:rFonts w:ascii="Arial" w:hAnsi="Arial" w:cs="Arial"/>
          <w:b/>
          <w:sz w:val="20"/>
          <w:szCs w:val="20"/>
        </w:rPr>
        <w:t xml:space="preserve"> (Regionalna kancelarija</w:t>
      </w:r>
      <w:r w:rsidR="00143BF6" w:rsidRPr="00304E68">
        <w:rPr>
          <w:rFonts w:ascii="Arial" w:hAnsi="Arial" w:cs="Arial"/>
          <w:b/>
          <w:sz w:val="20"/>
          <w:szCs w:val="20"/>
        </w:rPr>
        <w:t xml:space="preserve"> Mostar)</w:t>
      </w:r>
    </w:p>
    <w:p w14:paraId="4985E9B4" w14:textId="698F32D4" w:rsidR="00304439" w:rsidRPr="00304E68" w:rsidRDefault="00304439" w:rsidP="00304439">
      <w:pPr>
        <w:ind w:right="-507"/>
        <w:jc w:val="both"/>
        <w:rPr>
          <w:rFonts w:ascii="Arial" w:hAnsi="Arial" w:cs="Arial"/>
          <w:b/>
          <w:sz w:val="20"/>
          <w:szCs w:val="20"/>
        </w:rPr>
      </w:pPr>
      <w:r w:rsidRPr="00304E68">
        <w:rPr>
          <w:rFonts w:ascii="Arial" w:hAnsi="Arial" w:cs="Arial"/>
          <w:b/>
          <w:sz w:val="20"/>
          <w:szCs w:val="20"/>
        </w:rPr>
        <w:t>1/06 Viši stručni saradnik za pravne poslove</w:t>
      </w:r>
      <w:r w:rsidR="00724636" w:rsidRPr="00304E68">
        <w:rPr>
          <w:rFonts w:ascii="Arial" w:hAnsi="Arial" w:cs="Arial"/>
          <w:b/>
          <w:sz w:val="20"/>
          <w:szCs w:val="20"/>
        </w:rPr>
        <w:t xml:space="preserve"> (Regionalna kancelarija</w:t>
      </w:r>
      <w:r w:rsidR="008D3DA4" w:rsidRPr="00304E68">
        <w:rPr>
          <w:rFonts w:ascii="Arial" w:hAnsi="Arial" w:cs="Arial"/>
          <w:b/>
          <w:sz w:val="20"/>
          <w:szCs w:val="20"/>
        </w:rPr>
        <w:t xml:space="preserve"> Sarajevo</w:t>
      </w:r>
      <w:r w:rsidR="009E1C90" w:rsidRPr="00304E68">
        <w:rPr>
          <w:rFonts w:ascii="Arial" w:hAnsi="Arial" w:cs="Arial"/>
          <w:b/>
          <w:sz w:val="20"/>
          <w:szCs w:val="20"/>
        </w:rPr>
        <w:t>)</w:t>
      </w:r>
    </w:p>
    <w:p w14:paraId="31637F6D" w14:textId="6AD0E225" w:rsidR="00304439" w:rsidRPr="00304E68" w:rsidRDefault="00304439" w:rsidP="00304439">
      <w:pPr>
        <w:ind w:right="-507"/>
        <w:jc w:val="both"/>
        <w:rPr>
          <w:rFonts w:ascii="Arial" w:hAnsi="Arial" w:cs="Arial"/>
          <w:b/>
          <w:sz w:val="20"/>
          <w:szCs w:val="20"/>
        </w:rPr>
      </w:pPr>
      <w:r w:rsidRPr="00304E68">
        <w:rPr>
          <w:rFonts w:ascii="Arial" w:hAnsi="Arial" w:cs="Arial"/>
          <w:b/>
          <w:sz w:val="20"/>
          <w:szCs w:val="20"/>
        </w:rPr>
        <w:t>1/07 Viši stručni saradnik za pravne poslove</w:t>
      </w:r>
      <w:r w:rsidR="00724636" w:rsidRPr="00304E68">
        <w:rPr>
          <w:rFonts w:ascii="Arial" w:hAnsi="Arial" w:cs="Arial"/>
          <w:b/>
          <w:sz w:val="20"/>
          <w:szCs w:val="20"/>
        </w:rPr>
        <w:t xml:space="preserve"> </w:t>
      </w:r>
      <w:bookmarkStart w:id="4" w:name="_Hlk208822678"/>
      <w:r w:rsidR="00724636" w:rsidRPr="00304E68">
        <w:rPr>
          <w:rFonts w:ascii="Arial" w:hAnsi="Arial" w:cs="Arial"/>
          <w:b/>
          <w:sz w:val="20"/>
          <w:szCs w:val="20"/>
        </w:rPr>
        <w:t>(Regionalna kancelarija</w:t>
      </w:r>
      <w:bookmarkEnd w:id="4"/>
      <w:r w:rsidR="00724636" w:rsidRPr="00304E68">
        <w:rPr>
          <w:rFonts w:ascii="Arial" w:hAnsi="Arial" w:cs="Arial"/>
          <w:b/>
          <w:sz w:val="20"/>
          <w:szCs w:val="20"/>
        </w:rPr>
        <w:t xml:space="preserve"> </w:t>
      </w:r>
      <w:r w:rsidR="008D3DA4" w:rsidRPr="00304E68">
        <w:rPr>
          <w:rFonts w:ascii="Arial" w:hAnsi="Arial" w:cs="Arial"/>
          <w:b/>
          <w:sz w:val="20"/>
          <w:szCs w:val="20"/>
        </w:rPr>
        <w:t>Tuzla</w:t>
      </w:r>
      <w:r w:rsidR="00724636" w:rsidRPr="00304E68">
        <w:rPr>
          <w:rFonts w:ascii="Arial" w:hAnsi="Arial" w:cs="Arial"/>
          <w:b/>
          <w:sz w:val="20"/>
          <w:szCs w:val="20"/>
        </w:rPr>
        <w:t>)</w:t>
      </w:r>
    </w:p>
    <w:p w14:paraId="1C4BC038" w14:textId="77777777" w:rsidR="00304439" w:rsidRPr="00304E68" w:rsidRDefault="00304439" w:rsidP="00304439">
      <w:pPr>
        <w:ind w:right="-507"/>
        <w:jc w:val="both"/>
        <w:rPr>
          <w:rFonts w:ascii="Arial" w:hAnsi="Arial" w:cs="Arial"/>
          <w:b/>
          <w:sz w:val="20"/>
          <w:szCs w:val="20"/>
        </w:rPr>
      </w:pPr>
    </w:p>
    <w:p w14:paraId="2119F74B" w14:textId="77777777" w:rsidR="00304439" w:rsidRPr="00304E68" w:rsidRDefault="00304439" w:rsidP="00304439">
      <w:pPr>
        <w:rPr>
          <w:rFonts w:ascii="Arial" w:eastAsia="Calibri" w:hAnsi="Arial" w:cs="Arial"/>
          <w:bCs/>
          <w:sz w:val="20"/>
          <w:szCs w:val="20"/>
        </w:rPr>
      </w:pPr>
      <w:r w:rsidRPr="00304E68">
        <w:rPr>
          <w:rFonts w:ascii="Arial" w:eastAsia="Calibri" w:hAnsi="Arial" w:cs="Arial"/>
          <w:bCs/>
          <w:sz w:val="20"/>
          <w:szCs w:val="20"/>
        </w:rPr>
        <w:t>FINANSIJSKO-OBAVJEŠTAJNO ODJELJENJE</w:t>
      </w:r>
    </w:p>
    <w:p w14:paraId="7C30AEA4" w14:textId="77777777" w:rsidR="00304439" w:rsidRPr="00304E68" w:rsidRDefault="00304439" w:rsidP="00304439">
      <w:pPr>
        <w:tabs>
          <w:tab w:val="center" w:pos="4535"/>
        </w:tabs>
        <w:rPr>
          <w:rFonts w:ascii="Arial" w:hAnsi="Arial" w:cs="Arial"/>
          <w:bCs/>
          <w:sz w:val="20"/>
          <w:szCs w:val="20"/>
        </w:rPr>
      </w:pPr>
      <w:r w:rsidRPr="00304E68">
        <w:rPr>
          <w:rFonts w:ascii="Arial" w:hAnsi="Arial" w:cs="Arial"/>
          <w:bCs/>
          <w:sz w:val="20"/>
          <w:szCs w:val="20"/>
        </w:rPr>
        <w:t>Odsjek za pravna pitanja, međunarodnu saradnju i podršku</w:t>
      </w:r>
    </w:p>
    <w:p w14:paraId="15531174" w14:textId="77777777" w:rsidR="00330D7F" w:rsidRPr="00304E68" w:rsidRDefault="00330D7F" w:rsidP="00304439">
      <w:pPr>
        <w:tabs>
          <w:tab w:val="center" w:pos="4535"/>
        </w:tabs>
        <w:rPr>
          <w:rFonts w:ascii="Arial" w:hAnsi="Arial" w:cs="Arial"/>
          <w:bCs/>
          <w:sz w:val="20"/>
          <w:szCs w:val="20"/>
        </w:rPr>
      </w:pPr>
    </w:p>
    <w:p w14:paraId="72A8C4D5" w14:textId="77777777" w:rsidR="00304439" w:rsidRPr="0050103D" w:rsidRDefault="00304439" w:rsidP="00304439">
      <w:pPr>
        <w:tabs>
          <w:tab w:val="center" w:pos="4535"/>
        </w:tabs>
        <w:rPr>
          <w:rFonts w:ascii="Arial" w:hAnsi="Arial" w:cs="Arial"/>
          <w:b/>
          <w:bCs/>
          <w:sz w:val="20"/>
          <w:szCs w:val="20"/>
          <w:u w:val="single"/>
        </w:rPr>
      </w:pPr>
      <w:r w:rsidRPr="0050103D">
        <w:rPr>
          <w:rFonts w:ascii="Arial" w:hAnsi="Arial" w:cs="Arial"/>
          <w:b/>
          <w:bCs/>
          <w:sz w:val="20"/>
          <w:szCs w:val="20"/>
          <w:u w:val="single"/>
        </w:rPr>
        <w:t>1/01 Stručni savjetnik za pravna pitanja</w:t>
      </w:r>
    </w:p>
    <w:p w14:paraId="4F9417F0" w14:textId="77777777" w:rsidR="00304439" w:rsidRPr="00304E68" w:rsidRDefault="00304439" w:rsidP="00304439">
      <w:pPr>
        <w:tabs>
          <w:tab w:val="center" w:pos="4535"/>
        </w:tabs>
        <w:jc w:val="both"/>
        <w:rPr>
          <w:rFonts w:ascii="Arial" w:eastAsia="Calibri" w:hAnsi="Arial" w:cs="Arial"/>
          <w:b/>
          <w:sz w:val="20"/>
          <w:szCs w:val="20"/>
        </w:rPr>
      </w:pPr>
      <w:r w:rsidRPr="00304E68">
        <w:rPr>
          <w:rFonts w:ascii="Arial" w:eastAsia="Calibri" w:hAnsi="Arial" w:cs="Arial"/>
          <w:b/>
          <w:color w:val="000000"/>
          <w:sz w:val="20"/>
          <w:szCs w:val="20"/>
        </w:rPr>
        <w:t>Opis poslova</w:t>
      </w:r>
      <w:r w:rsidRPr="00304E68">
        <w:rPr>
          <w:rFonts w:ascii="Arial" w:eastAsia="Calibri" w:hAnsi="Arial" w:cs="Arial"/>
          <w:sz w:val="20"/>
          <w:szCs w:val="20"/>
        </w:rPr>
        <w:t xml:space="preserve">: Samostalno izrađuje pravne propise koji se javno objavljuju i po potrebi druge opšte akte, predlaže izmjene u propisima i opštim aktima, vodi upravne postupke, uključujući i posebne ispitne postupke, izrađuje nacrte rješenja u postupcima koje vodi, obavlja druge upravne radnje, izrađuje druge pojedinačne pravne akte, priprema pravna mišljenja iz nadležnosti Finansijsko-obavještajnog odjeljenja, po potrebi zastupa Agenciju pred nadležnim organima, obavlja i druge poslove u skladu sa zakonom i koje mu odredi šef Odsjeka </w:t>
      </w:r>
      <w:r w:rsidRPr="00304E68">
        <w:rPr>
          <w:rFonts w:ascii="Arial" w:hAnsi="Arial" w:cs="Arial"/>
          <w:sz w:val="20"/>
          <w:szCs w:val="20"/>
        </w:rPr>
        <w:t>za pravna pitanja, međunarodnu saradnju i podršku</w:t>
      </w:r>
      <w:r w:rsidRPr="00304E68">
        <w:rPr>
          <w:rFonts w:ascii="Arial" w:eastAsia="Calibri" w:hAnsi="Arial" w:cs="Arial"/>
          <w:sz w:val="20"/>
          <w:szCs w:val="20"/>
        </w:rPr>
        <w:t xml:space="preserve">. Za svoj rad neposredno je odgovoran šefu Odsjeka </w:t>
      </w:r>
      <w:r w:rsidRPr="00304E68">
        <w:rPr>
          <w:rFonts w:ascii="Arial" w:hAnsi="Arial" w:cs="Arial"/>
          <w:sz w:val="20"/>
          <w:szCs w:val="20"/>
        </w:rPr>
        <w:t>za pravna pitanja, međunarodnu saradnju i podršku</w:t>
      </w:r>
      <w:r w:rsidRPr="00304E68">
        <w:rPr>
          <w:rFonts w:ascii="Arial" w:eastAsia="Calibri" w:hAnsi="Arial" w:cs="Arial"/>
          <w:b/>
          <w:sz w:val="20"/>
          <w:szCs w:val="20"/>
        </w:rPr>
        <w:t>.</w:t>
      </w:r>
    </w:p>
    <w:p w14:paraId="7F673610" w14:textId="0DBEC586" w:rsidR="00304439" w:rsidRPr="00304E68" w:rsidRDefault="00505DD3" w:rsidP="00304439">
      <w:pPr>
        <w:tabs>
          <w:tab w:val="center" w:pos="4535"/>
        </w:tabs>
        <w:jc w:val="both"/>
        <w:rPr>
          <w:rFonts w:ascii="Arial" w:hAnsi="Arial" w:cs="Arial"/>
          <w:sz w:val="20"/>
          <w:szCs w:val="20"/>
        </w:rPr>
      </w:pPr>
      <w:r>
        <w:rPr>
          <w:rFonts w:ascii="Arial" w:eastAsia="Calibri" w:hAnsi="Arial" w:cs="Arial"/>
          <w:b/>
          <w:sz w:val="20"/>
          <w:szCs w:val="20"/>
        </w:rPr>
        <w:t>Posebni uslovi:</w:t>
      </w:r>
      <w:r w:rsidR="00304439" w:rsidRPr="00304E68">
        <w:rPr>
          <w:rFonts w:ascii="Arial" w:eastAsia="Calibri" w:hAnsi="Arial" w:cs="Arial"/>
          <w:sz w:val="20"/>
          <w:szCs w:val="20"/>
        </w:rPr>
        <w:t xml:space="preserve"> </w:t>
      </w:r>
      <w:r w:rsidR="00304439" w:rsidRPr="00304E68">
        <w:rPr>
          <w:rFonts w:ascii="Arial" w:hAnsi="Arial" w:cs="Arial"/>
          <w:sz w:val="20"/>
          <w:szCs w:val="20"/>
        </w:rPr>
        <w:t>VSS – završen pravni fakultet ili ekvivalent bolonjskog sistema studiranja vrednovan sa minimalno 240 ECTS bodova</w:t>
      </w:r>
      <w:r w:rsidR="003D6B76" w:rsidRPr="00304E68">
        <w:rPr>
          <w:rFonts w:ascii="Arial" w:hAnsi="Arial" w:cs="Arial"/>
          <w:sz w:val="20"/>
          <w:szCs w:val="20"/>
        </w:rPr>
        <w:t>;</w:t>
      </w:r>
      <w:r w:rsidR="00304439" w:rsidRPr="00304E68">
        <w:rPr>
          <w:rFonts w:ascii="Arial" w:hAnsi="Arial" w:cs="Arial"/>
          <w:sz w:val="20"/>
          <w:szCs w:val="20"/>
        </w:rPr>
        <w:t xml:space="preserve"> najmanje tri godine radnog iskustva na istim ili sličnim poslovima</w:t>
      </w:r>
      <w:r w:rsidR="003D6B76" w:rsidRPr="00304E68">
        <w:rPr>
          <w:rFonts w:ascii="Arial" w:hAnsi="Arial" w:cs="Arial"/>
          <w:sz w:val="20"/>
          <w:szCs w:val="20"/>
        </w:rPr>
        <w:t>;</w:t>
      </w:r>
      <w:r w:rsidR="00304439" w:rsidRPr="00304E68">
        <w:rPr>
          <w:rFonts w:ascii="Arial" w:hAnsi="Arial" w:cs="Arial"/>
          <w:sz w:val="20"/>
          <w:szCs w:val="20"/>
        </w:rPr>
        <w:t xml:space="preserve"> položen stručni upravni ispit</w:t>
      </w:r>
      <w:r w:rsidR="003D6B76" w:rsidRPr="00304E68">
        <w:rPr>
          <w:rFonts w:ascii="Arial" w:hAnsi="Arial" w:cs="Arial"/>
          <w:sz w:val="20"/>
          <w:szCs w:val="20"/>
        </w:rPr>
        <w:t>;</w:t>
      </w:r>
      <w:r w:rsidR="00304439" w:rsidRPr="00304E68">
        <w:rPr>
          <w:rFonts w:ascii="Arial" w:hAnsi="Arial" w:cs="Arial"/>
          <w:sz w:val="20"/>
          <w:szCs w:val="20"/>
        </w:rPr>
        <w:t xml:space="preserve"> poznavanje propisa iz oblasti zaštite tajnih podataka</w:t>
      </w:r>
      <w:r w:rsidR="003D6B76" w:rsidRPr="00304E68">
        <w:rPr>
          <w:rFonts w:ascii="Arial" w:hAnsi="Arial" w:cs="Arial"/>
          <w:sz w:val="20"/>
          <w:szCs w:val="20"/>
        </w:rPr>
        <w:t>;</w:t>
      </w:r>
      <w:r w:rsidR="00304439" w:rsidRPr="00304E68">
        <w:rPr>
          <w:rFonts w:ascii="Arial" w:hAnsi="Arial" w:cs="Arial"/>
          <w:sz w:val="20"/>
          <w:szCs w:val="20"/>
        </w:rPr>
        <w:t xml:space="preserve"> poznavanje rada na računaru.</w:t>
      </w:r>
    </w:p>
    <w:p w14:paraId="359208E3" w14:textId="77777777" w:rsidR="00304439" w:rsidRPr="00304E68" w:rsidRDefault="00304439" w:rsidP="00304439">
      <w:pPr>
        <w:jc w:val="both"/>
        <w:rPr>
          <w:rFonts w:ascii="Arial" w:eastAsia="Calibri" w:hAnsi="Arial" w:cs="Arial"/>
          <w:sz w:val="20"/>
          <w:szCs w:val="20"/>
        </w:rPr>
      </w:pPr>
      <w:r w:rsidRPr="00304E68">
        <w:rPr>
          <w:rFonts w:ascii="Arial" w:eastAsia="Calibri" w:hAnsi="Arial" w:cs="Arial"/>
          <w:b/>
          <w:bCs/>
          <w:sz w:val="20"/>
          <w:szCs w:val="20"/>
        </w:rPr>
        <w:t>Status:</w:t>
      </w:r>
      <w:r w:rsidRPr="00304E68">
        <w:rPr>
          <w:rFonts w:ascii="Arial" w:eastAsia="Calibri" w:hAnsi="Arial" w:cs="Arial"/>
          <w:sz w:val="20"/>
          <w:szCs w:val="20"/>
        </w:rPr>
        <w:t xml:space="preserve"> Državni službenik –</w:t>
      </w:r>
      <w:r w:rsidRPr="00304E68">
        <w:rPr>
          <w:rFonts w:ascii="Arial" w:eastAsia="Calibri" w:hAnsi="Arial" w:cs="Arial"/>
          <w:sz w:val="20"/>
          <w:szCs w:val="20"/>
          <w:lang w:eastAsia="en-US"/>
        </w:rPr>
        <w:t xml:space="preserve"> </w:t>
      </w:r>
      <w:r w:rsidRPr="00304E68">
        <w:rPr>
          <w:rFonts w:ascii="Arial" w:eastAsia="Calibri" w:hAnsi="Arial" w:cs="Arial"/>
          <w:sz w:val="20"/>
          <w:szCs w:val="20"/>
        </w:rPr>
        <w:t>stručni savjetnik</w:t>
      </w:r>
    </w:p>
    <w:p w14:paraId="7283B380" w14:textId="740C244F" w:rsidR="00FB17C0" w:rsidRPr="00304E68" w:rsidRDefault="00FB17C0" w:rsidP="00304439">
      <w:pPr>
        <w:jc w:val="both"/>
        <w:rPr>
          <w:rFonts w:ascii="Arial" w:eastAsia="Calibri" w:hAnsi="Arial" w:cs="Arial"/>
          <w:sz w:val="20"/>
          <w:szCs w:val="20"/>
        </w:rPr>
      </w:pPr>
      <w:r w:rsidRPr="00304E68">
        <w:rPr>
          <w:rFonts w:ascii="Arial" w:eastAsia="Calibri" w:hAnsi="Arial" w:cs="Arial"/>
          <w:b/>
          <w:bCs/>
          <w:sz w:val="20"/>
          <w:szCs w:val="20"/>
        </w:rPr>
        <w:t>Pripadajuća osnovna neto plata:</w:t>
      </w:r>
      <w:r w:rsidRPr="00304E68">
        <w:rPr>
          <w:rFonts w:ascii="Arial" w:eastAsia="Calibri" w:hAnsi="Arial" w:cs="Arial"/>
          <w:sz w:val="20"/>
          <w:szCs w:val="20"/>
        </w:rPr>
        <w:t> </w:t>
      </w:r>
      <w:r w:rsidR="005957E3">
        <w:rPr>
          <w:rFonts w:ascii="Arial" w:eastAsia="Calibri" w:hAnsi="Arial" w:cs="Arial"/>
          <w:sz w:val="20"/>
          <w:szCs w:val="20"/>
          <w:lang w:val="sr-Cyrl-BA"/>
        </w:rPr>
        <w:t>1850,30</w:t>
      </w:r>
      <w:r w:rsidR="00381D58" w:rsidRPr="00304E68">
        <w:rPr>
          <w:rFonts w:ascii="Arial" w:eastAsia="Calibri" w:hAnsi="Arial" w:cs="Arial"/>
          <w:sz w:val="20"/>
          <w:szCs w:val="20"/>
        </w:rPr>
        <w:t xml:space="preserve"> KM</w:t>
      </w:r>
    </w:p>
    <w:p w14:paraId="3E6BB6B8" w14:textId="77777777" w:rsidR="00304439" w:rsidRPr="00304E68" w:rsidRDefault="00304439" w:rsidP="00304439">
      <w:pPr>
        <w:rPr>
          <w:rFonts w:ascii="Arial" w:eastAsia="Calibri" w:hAnsi="Arial" w:cs="Arial"/>
          <w:sz w:val="20"/>
          <w:szCs w:val="20"/>
        </w:rPr>
      </w:pPr>
      <w:r w:rsidRPr="00304E68">
        <w:rPr>
          <w:rFonts w:ascii="Arial" w:eastAsia="Calibri" w:hAnsi="Arial" w:cs="Arial"/>
          <w:b/>
          <w:bCs/>
          <w:sz w:val="20"/>
          <w:szCs w:val="20"/>
        </w:rPr>
        <w:t>Broj izvršilaca</w:t>
      </w:r>
      <w:r w:rsidRPr="00304E68">
        <w:rPr>
          <w:rFonts w:ascii="Arial" w:eastAsia="Calibri" w:hAnsi="Arial" w:cs="Arial"/>
          <w:sz w:val="20"/>
          <w:szCs w:val="20"/>
        </w:rPr>
        <w:t>: jedan (1)</w:t>
      </w:r>
    </w:p>
    <w:p w14:paraId="4AD6CCDC" w14:textId="53C4B289" w:rsidR="00304439" w:rsidRPr="00304E68" w:rsidRDefault="00304439" w:rsidP="00643CE8">
      <w:pPr>
        <w:rPr>
          <w:rFonts w:ascii="Arial" w:eastAsia="Calibri" w:hAnsi="Arial" w:cs="Arial"/>
          <w:sz w:val="20"/>
          <w:szCs w:val="20"/>
        </w:rPr>
      </w:pPr>
      <w:r w:rsidRPr="00304E68">
        <w:rPr>
          <w:rFonts w:ascii="Arial" w:eastAsia="Calibri" w:hAnsi="Arial" w:cs="Arial"/>
          <w:b/>
          <w:bCs/>
          <w:sz w:val="20"/>
          <w:szCs w:val="20"/>
        </w:rPr>
        <w:t>Mjesto rada</w:t>
      </w:r>
      <w:r w:rsidRPr="00304E68">
        <w:rPr>
          <w:rFonts w:ascii="Arial" w:eastAsia="Calibri" w:hAnsi="Arial" w:cs="Arial"/>
          <w:sz w:val="20"/>
          <w:szCs w:val="20"/>
        </w:rPr>
        <w:t>: Istočno Sarajevo</w:t>
      </w:r>
      <w:r w:rsidR="00980F1C">
        <w:rPr>
          <w:rFonts w:ascii="Arial" w:eastAsia="Calibri" w:hAnsi="Arial" w:cs="Arial"/>
          <w:sz w:val="20"/>
          <w:szCs w:val="20"/>
        </w:rPr>
        <w:t>.</w:t>
      </w:r>
    </w:p>
    <w:p w14:paraId="512B99A0" w14:textId="77777777" w:rsidR="00304439" w:rsidRPr="00304E68" w:rsidRDefault="00304439" w:rsidP="00304439">
      <w:pPr>
        <w:ind w:right="-507"/>
        <w:jc w:val="both"/>
        <w:rPr>
          <w:rFonts w:ascii="Arial" w:hAnsi="Arial" w:cs="Arial"/>
          <w:bCs/>
          <w:sz w:val="20"/>
          <w:szCs w:val="20"/>
        </w:rPr>
      </w:pPr>
    </w:p>
    <w:p w14:paraId="10B176AE" w14:textId="77777777" w:rsidR="00304439" w:rsidRPr="00304E68" w:rsidRDefault="00304439" w:rsidP="00304439">
      <w:pPr>
        <w:rPr>
          <w:rFonts w:ascii="Arial" w:eastAsia="Calibri" w:hAnsi="Arial" w:cs="Arial"/>
          <w:bCs/>
          <w:sz w:val="20"/>
          <w:szCs w:val="20"/>
        </w:rPr>
      </w:pPr>
      <w:r w:rsidRPr="00304E68">
        <w:rPr>
          <w:rFonts w:ascii="Arial" w:eastAsia="Calibri" w:hAnsi="Arial" w:cs="Arial"/>
          <w:bCs/>
          <w:sz w:val="20"/>
          <w:szCs w:val="20"/>
        </w:rPr>
        <w:t>SEKTOR ZA MATERIJALNO-FINANSIJSKE POSLOVE</w:t>
      </w:r>
    </w:p>
    <w:p w14:paraId="50A0DC58" w14:textId="77777777" w:rsidR="00330D7F" w:rsidRPr="00304E68" w:rsidRDefault="00330D7F" w:rsidP="00304439">
      <w:pPr>
        <w:rPr>
          <w:rFonts w:ascii="Arial" w:eastAsia="Calibri" w:hAnsi="Arial" w:cs="Arial"/>
          <w:b/>
          <w:sz w:val="20"/>
          <w:szCs w:val="20"/>
        </w:rPr>
      </w:pPr>
    </w:p>
    <w:p w14:paraId="0322A5BD" w14:textId="77777777" w:rsidR="00304439" w:rsidRPr="0050103D" w:rsidRDefault="00304439" w:rsidP="00304439">
      <w:pPr>
        <w:tabs>
          <w:tab w:val="center" w:pos="4535"/>
        </w:tabs>
        <w:rPr>
          <w:rFonts w:ascii="Arial" w:hAnsi="Arial" w:cs="Arial"/>
          <w:b/>
          <w:bCs/>
          <w:sz w:val="20"/>
          <w:szCs w:val="20"/>
          <w:u w:val="single"/>
        </w:rPr>
      </w:pPr>
      <w:r w:rsidRPr="0050103D">
        <w:rPr>
          <w:rFonts w:ascii="Arial" w:hAnsi="Arial" w:cs="Arial"/>
          <w:b/>
          <w:bCs/>
          <w:sz w:val="20"/>
          <w:szCs w:val="20"/>
          <w:u w:val="single"/>
        </w:rPr>
        <w:t xml:space="preserve">1/02 </w:t>
      </w:r>
      <w:r w:rsidRPr="0050103D">
        <w:rPr>
          <w:rFonts w:ascii="Arial" w:hAnsi="Arial" w:cs="Arial"/>
          <w:b/>
          <w:sz w:val="20"/>
          <w:szCs w:val="20"/>
          <w:u w:val="single"/>
        </w:rPr>
        <w:t>Šef Odsjeka za finansije i računovodstvo</w:t>
      </w:r>
    </w:p>
    <w:p w14:paraId="633D03CC" w14:textId="77777777" w:rsidR="00304439" w:rsidRPr="00304E68" w:rsidRDefault="00304439" w:rsidP="00304439">
      <w:pPr>
        <w:jc w:val="both"/>
        <w:rPr>
          <w:rFonts w:ascii="Arial" w:eastAsia="Calibri" w:hAnsi="Arial" w:cs="Arial"/>
          <w:sz w:val="20"/>
          <w:szCs w:val="20"/>
        </w:rPr>
      </w:pPr>
      <w:r w:rsidRPr="00304E68">
        <w:rPr>
          <w:rFonts w:ascii="Arial" w:eastAsia="Calibri" w:hAnsi="Arial" w:cs="Arial"/>
          <w:b/>
          <w:sz w:val="20"/>
          <w:szCs w:val="20"/>
        </w:rPr>
        <w:t>Opis poslova:</w:t>
      </w:r>
      <w:r w:rsidRPr="00304E68">
        <w:rPr>
          <w:rFonts w:ascii="Arial" w:eastAsia="Calibri" w:hAnsi="Arial" w:cs="Arial"/>
          <w:sz w:val="20"/>
          <w:szCs w:val="20"/>
        </w:rPr>
        <w:t xml:space="preserve"> Neposredno rukovodi, organizuje, koordinira i usmjerava rad Odsjeka za finansije i računovodstvo (u daljem tekstu: Odsjek), odgovoran je za zakonitost, efikasnost i blagovremenost  u izvršavanju svih poslova i zadataka iz nadležnosti Odsjeka, odgovoran je za zakonito planiranje i trošenje sredstava, daje zadatke i usmjerava rad zaposlenih u Odsjeku, kontinuirano prati i primjenjuje propise koji se odnose na finansijske i računovodstvene poslove, te daje stručna mišljenja o istim, inicira usklađivanje internih podzakonskih akata sa zakonskim propisima koji se odnose na finansijske i računovodstvene poslove, izrađuje periodične i godišnje izvještaje o finansijskom poslovanju sa obrazloženjima, osigurava uslove za provođenje interne i eksterne revizije u oblasti finansijskog poslovanja i računovodstva, brine o obračunu i isplatama plata i naknada zaposlenih u Agenciji i odobrava iste, vodi poslove finansijskog knjigovodstva, učestvuje u izradi plana budžeta Agencije, odobrava obaveze prema dobavljačima, kontroliše prateću dokumentaciju uz fakture, vodi računa o rokovima plaćanja, svakodnevno vrši odobravanje blagajne, domaćih i ino naloga za službena putovanja zaposlenih u Agenciji, obavlja neophodnu korespondenciju sa nadležnim institucijama, pravi planove rada i izvještaje o radu Odsjeka, neposredno učestvuje u najsloženijim predmetima iz nadležnosti Odsjeka, odgovoran je za vođenje propisanih evidencija, obavlja i druge poslove u skladu sa zakonom i koje mu odredi načelnik Sektora za materijalno-finansijske poslove. Za svoj rad i rad Odsjeka neposredno je odgovoran načelniku Sektora za materijalno-finansijske poslove.</w:t>
      </w:r>
    </w:p>
    <w:p w14:paraId="36C79589" w14:textId="70EDC4D0" w:rsidR="00304439" w:rsidRPr="00304E68" w:rsidRDefault="00505DD3" w:rsidP="00304439">
      <w:pPr>
        <w:jc w:val="both"/>
        <w:rPr>
          <w:rFonts w:ascii="Arial" w:eastAsia="Calibri" w:hAnsi="Arial" w:cs="Arial"/>
          <w:sz w:val="20"/>
          <w:szCs w:val="20"/>
        </w:rPr>
      </w:pPr>
      <w:r>
        <w:rPr>
          <w:rFonts w:ascii="Arial" w:eastAsia="Calibri" w:hAnsi="Arial" w:cs="Arial"/>
          <w:b/>
          <w:sz w:val="20"/>
          <w:szCs w:val="20"/>
        </w:rPr>
        <w:t>Posebni uslovi:</w:t>
      </w:r>
      <w:r w:rsidR="00304439" w:rsidRPr="00304E68">
        <w:rPr>
          <w:rFonts w:ascii="Arial" w:eastAsia="Calibri" w:hAnsi="Arial" w:cs="Arial"/>
          <w:sz w:val="20"/>
          <w:szCs w:val="20"/>
        </w:rPr>
        <w:t xml:space="preserve"> </w:t>
      </w:r>
      <w:r w:rsidR="00304439" w:rsidRPr="00304E68">
        <w:rPr>
          <w:rFonts w:ascii="Arial" w:hAnsi="Arial" w:cs="Arial"/>
          <w:sz w:val="20"/>
          <w:szCs w:val="20"/>
        </w:rPr>
        <w:t>VSS – završen ekonomski fakultet ili ekvivalent Bolonjskog sistema studiranja vrednovan sa minimalno 240 ECTS bodova</w:t>
      </w:r>
      <w:r w:rsidR="003D6B76" w:rsidRPr="00304E68">
        <w:rPr>
          <w:rFonts w:ascii="Arial" w:hAnsi="Arial" w:cs="Arial"/>
          <w:sz w:val="20"/>
          <w:szCs w:val="20"/>
        </w:rPr>
        <w:t>;</w:t>
      </w:r>
      <w:r w:rsidR="00304439" w:rsidRPr="00304E68">
        <w:rPr>
          <w:rFonts w:ascii="Arial" w:hAnsi="Arial" w:cs="Arial"/>
          <w:sz w:val="20"/>
          <w:szCs w:val="20"/>
        </w:rPr>
        <w:t xml:space="preserve"> najmanje četiri godine radnog iskustva na istim ili sličnim poslovima</w:t>
      </w:r>
      <w:r w:rsidR="003D6B76" w:rsidRPr="00304E68">
        <w:rPr>
          <w:rFonts w:ascii="Arial" w:hAnsi="Arial" w:cs="Arial"/>
          <w:sz w:val="20"/>
          <w:szCs w:val="20"/>
        </w:rPr>
        <w:t>;</w:t>
      </w:r>
      <w:r w:rsidR="00304439" w:rsidRPr="00304E68">
        <w:rPr>
          <w:rFonts w:ascii="Arial" w:hAnsi="Arial" w:cs="Arial"/>
          <w:sz w:val="20"/>
          <w:szCs w:val="20"/>
        </w:rPr>
        <w:t xml:space="preserve"> položen stručni upravni ispit</w:t>
      </w:r>
      <w:r w:rsidR="003D6B76" w:rsidRPr="00304E68">
        <w:rPr>
          <w:rFonts w:ascii="Arial" w:hAnsi="Arial" w:cs="Arial"/>
          <w:sz w:val="20"/>
          <w:szCs w:val="20"/>
        </w:rPr>
        <w:t>;</w:t>
      </w:r>
      <w:r w:rsidR="00304439" w:rsidRPr="00304E68">
        <w:rPr>
          <w:rFonts w:ascii="Arial" w:hAnsi="Arial" w:cs="Arial"/>
          <w:sz w:val="20"/>
          <w:szCs w:val="20"/>
        </w:rPr>
        <w:t xml:space="preserve"> poznavanje propisa iz oblasti zaštite tajnih podataka</w:t>
      </w:r>
      <w:r w:rsidR="003D6B76" w:rsidRPr="00304E68">
        <w:rPr>
          <w:rFonts w:ascii="Arial" w:hAnsi="Arial" w:cs="Arial"/>
          <w:sz w:val="20"/>
          <w:szCs w:val="20"/>
        </w:rPr>
        <w:t>;</w:t>
      </w:r>
      <w:r w:rsidR="00304439" w:rsidRPr="00304E68">
        <w:rPr>
          <w:rFonts w:ascii="Arial" w:hAnsi="Arial" w:cs="Arial"/>
          <w:sz w:val="20"/>
          <w:szCs w:val="20"/>
        </w:rPr>
        <w:t xml:space="preserve"> poznavanje rada na računaru.</w:t>
      </w:r>
    </w:p>
    <w:p w14:paraId="21C06CE2" w14:textId="77777777" w:rsidR="00304439" w:rsidRPr="00304E68" w:rsidRDefault="00304439" w:rsidP="00304439">
      <w:pPr>
        <w:rPr>
          <w:rFonts w:ascii="Arial" w:eastAsia="Calibri" w:hAnsi="Arial" w:cs="Arial"/>
          <w:sz w:val="20"/>
          <w:szCs w:val="20"/>
        </w:rPr>
      </w:pPr>
      <w:r w:rsidRPr="00304E68">
        <w:rPr>
          <w:rFonts w:ascii="Arial" w:eastAsia="Calibri" w:hAnsi="Arial" w:cs="Arial"/>
          <w:sz w:val="20"/>
          <w:szCs w:val="20"/>
        </w:rPr>
        <w:t>Status: Državni službenik –</w:t>
      </w:r>
      <w:r w:rsidRPr="00304E68">
        <w:rPr>
          <w:rFonts w:ascii="Arial" w:eastAsia="Calibri" w:hAnsi="Arial" w:cs="Arial"/>
          <w:sz w:val="20"/>
          <w:szCs w:val="20"/>
          <w:lang w:eastAsia="en-US"/>
        </w:rPr>
        <w:t xml:space="preserve"> </w:t>
      </w:r>
      <w:r w:rsidRPr="00304E68">
        <w:rPr>
          <w:rFonts w:ascii="Arial" w:eastAsia="Calibri" w:hAnsi="Arial" w:cs="Arial"/>
          <w:sz w:val="20"/>
          <w:szCs w:val="20"/>
        </w:rPr>
        <w:t>šef unutrašnje organizacione jedinice</w:t>
      </w:r>
    </w:p>
    <w:p w14:paraId="21EF500E" w14:textId="0D73844C" w:rsidR="008D37DB" w:rsidRPr="00304E68" w:rsidRDefault="00FB17C0" w:rsidP="00304439">
      <w:pPr>
        <w:rPr>
          <w:rFonts w:ascii="Arial" w:eastAsia="Calibri" w:hAnsi="Arial" w:cs="Arial"/>
          <w:sz w:val="20"/>
          <w:szCs w:val="20"/>
        </w:rPr>
      </w:pPr>
      <w:r w:rsidRPr="00304E68">
        <w:rPr>
          <w:rFonts w:ascii="Arial" w:eastAsia="Calibri" w:hAnsi="Arial" w:cs="Arial"/>
          <w:b/>
          <w:bCs/>
          <w:sz w:val="20"/>
          <w:szCs w:val="20"/>
        </w:rPr>
        <w:t>Pripadajuća osnovna neto plata:</w:t>
      </w:r>
      <w:r w:rsidRPr="00304E68">
        <w:rPr>
          <w:rFonts w:ascii="Arial" w:eastAsia="Calibri" w:hAnsi="Arial" w:cs="Arial"/>
          <w:sz w:val="20"/>
          <w:szCs w:val="20"/>
        </w:rPr>
        <w:t> </w:t>
      </w:r>
      <w:r w:rsidR="005957E3">
        <w:rPr>
          <w:rFonts w:ascii="Arial" w:eastAsia="Calibri" w:hAnsi="Arial" w:cs="Arial"/>
          <w:sz w:val="20"/>
          <w:szCs w:val="20"/>
          <w:lang w:val="sr-Cyrl-BA"/>
        </w:rPr>
        <w:t>2052,38</w:t>
      </w:r>
      <w:r w:rsidR="008D37DB" w:rsidRPr="00304E68">
        <w:rPr>
          <w:rFonts w:ascii="Arial" w:eastAsia="Calibri" w:hAnsi="Arial" w:cs="Arial"/>
          <w:sz w:val="20"/>
          <w:szCs w:val="20"/>
        </w:rPr>
        <w:t xml:space="preserve"> KM </w:t>
      </w:r>
    </w:p>
    <w:p w14:paraId="6E1DD1D9" w14:textId="31DA6206" w:rsidR="00304439" w:rsidRPr="00304E68" w:rsidRDefault="00304439" w:rsidP="00304439">
      <w:pPr>
        <w:rPr>
          <w:rFonts w:ascii="Arial" w:eastAsia="Calibri" w:hAnsi="Arial" w:cs="Arial"/>
          <w:sz w:val="20"/>
          <w:szCs w:val="20"/>
        </w:rPr>
      </w:pPr>
      <w:r w:rsidRPr="00304E68">
        <w:rPr>
          <w:rFonts w:ascii="Arial" w:eastAsia="Calibri" w:hAnsi="Arial" w:cs="Arial"/>
          <w:b/>
          <w:bCs/>
          <w:sz w:val="20"/>
          <w:szCs w:val="20"/>
        </w:rPr>
        <w:t>Broj izvršilaca</w:t>
      </w:r>
      <w:r w:rsidRPr="00304E68">
        <w:rPr>
          <w:rFonts w:ascii="Arial" w:eastAsia="Calibri" w:hAnsi="Arial" w:cs="Arial"/>
          <w:sz w:val="20"/>
          <w:szCs w:val="20"/>
        </w:rPr>
        <w:t>: jedan (1)</w:t>
      </w:r>
    </w:p>
    <w:p w14:paraId="09085112" w14:textId="5DCB1A81" w:rsidR="00304439" w:rsidRPr="00304E68" w:rsidRDefault="00304439" w:rsidP="00304439">
      <w:pPr>
        <w:rPr>
          <w:rFonts w:ascii="Arial" w:eastAsia="Calibri" w:hAnsi="Arial" w:cs="Arial"/>
          <w:sz w:val="20"/>
          <w:szCs w:val="20"/>
        </w:rPr>
      </w:pPr>
      <w:r w:rsidRPr="00304E68">
        <w:rPr>
          <w:rFonts w:ascii="Arial" w:eastAsia="Calibri" w:hAnsi="Arial" w:cs="Arial"/>
          <w:b/>
          <w:bCs/>
          <w:sz w:val="20"/>
          <w:szCs w:val="20"/>
        </w:rPr>
        <w:t>Mjesto rada</w:t>
      </w:r>
      <w:r w:rsidRPr="00304E68">
        <w:rPr>
          <w:rFonts w:ascii="Arial" w:eastAsia="Calibri" w:hAnsi="Arial" w:cs="Arial"/>
          <w:sz w:val="20"/>
          <w:szCs w:val="20"/>
        </w:rPr>
        <w:t>: Istočno Sarajevo</w:t>
      </w:r>
      <w:r w:rsidR="00980F1C">
        <w:rPr>
          <w:rFonts w:ascii="Arial" w:eastAsia="Calibri" w:hAnsi="Arial" w:cs="Arial"/>
          <w:sz w:val="20"/>
          <w:szCs w:val="20"/>
        </w:rPr>
        <w:t>.</w:t>
      </w:r>
    </w:p>
    <w:p w14:paraId="0A21DEDF" w14:textId="77777777" w:rsidR="00AC4BD0" w:rsidRPr="00304E68" w:rsidRDefault="00AC4BD0" w:rsidP="00304439">
      <w:pPr>
        <w:jc w:val="both"/>
        <w:rPr>
          <w:rFonts w:ascii="Arial" w:eastAsia="Calibri" w:hAnsi="Arial" w:cs="Arial"/>
          <w:bCs/>
          <w:sz w:val="20"/>
          <w:szCs w:val="20"/>
        </w:rPr>
      </w:pPr>
    </w:p>
    <w:p w14:paraId="22952CE4" w14:textId="7E47234B" w:rsidR="00304439" w:rsidRPr="00304E68" w:rsidRDefault="00304439" w:rsidP="00304439">
      <w:pPr>
        <w:jc w:val="both"/>
        <w:rPr>
          <w:rFonts w:ascii="Arial" w:eastAsia="Calibri" w:hAnsi="Arial" w:cs="Arial"/>
          <w:bCs/>
          <w:sz w:val="20"/>
          <w:szCs w:val="20"/>
        </w:rPr>
      </w:pPr>
      <w:r w:rsidRPr="00304E68">
        <w:rPr>
          <w:rFonts w:ascii="Arial" w:eastAsia="Calibri" w:hAnsi="Arial" w:cs="Arial"/>
          <w:bCs/>
          <w:sz w:val="20"/>
          <w:szCs w:val="20"/>
        </w:rPr>
        <w:lastRenderedPageBreak/>
        <w:t>REGIONALNA KANCELARIJA BANJA LUKA</w:t>
      </w:r>
    </w:p>
    <w:p w14:paraId="08955AFC" w14:textId="77777777" w:rsidR="00330D7F" w:rsidRPr="00304E68" w:rsidRDefault="00330D7F" w:rsidP="00304439">
      <w:pPr>
        <w:jc w:val="both"/>
        <w:rPr>
          <w:rFonts w:ascii="Arial" w:eastAsia="Calibri" w:hAnsi="Arial" w:cs="Arial"/>
          <w:bCs/>
          <w:sz w:val="20"/>
          <w:szCs w:val="20"/>
        </w:rPr>
      </w:pPr>
    </w:p>
    <w:p w14:paraId="4FE7FBDF" w14:textId="77777777" w:rsidR="00304439" w:rsidRPr="0050103D" w:rsidRDefault="00304439" w:rsidP="00304439">
      <w:pPr>
        <w:ind w:right="-507"/>
        <w:jc w:val="both"/>
        <w:rPr>
          <w:rFonts w:ascii="Arial" w:hAnsi="Arial" w:cs="Arial"/>
          <w:b/>
          <w:sz w:val="20"/>
          <w:szCs w:val="20"/>
          <w:u w:val="single"/>
        </w:rPr>
      </w:pPr>
      <w:r w:rsidRPr="0050103D">
        <w:rPr>
          <w:rFonts w:ascii="Arial" w:hAnsi="Arial" w:cs="Arial"/>
          <w:b/>
          <w:sz w:val="20"/>
          <w:szCs w:val="20"/>
          <w:u w:val="single"/>
        </w:rPr>
        <w:t>1/03 Viši stručni saradnik - analitičar</w:t>
      </w:r>
    </w:p>
    <w:p w14:paraId="11B67A13" w14:textId="77777777" w:rsidR="00304439" w:rsidRPr="00304E68" w:rsidRDefault="00304439" w:rsidP="00304439">
      <w:pPr>
        <w:jc w:val="both"/>
        <w:rPr>
          <w:rFonts w:ascii="Arial" w:hAnsi="Arial" w:cs="Arial"/>
          <w:sz w:val="20"/>
          <w:szCs w:val="20"/>
        </w:rPr>
      </w:pPr>
      <w:r w:rsidRPr="00304E68">
        <w:rPr>
          <w:rFonts w:ascii="Arial" w:eastAsia="Calibri" w:hAnsi="Arial" w:cs="Arial"/>
          <w:b/>
          <w:sz w:val="20"/>
          <w:szCs w:val="20"/>
          <w:lang w:eastAsia="en-US"/>
        </w:rPr>
        <w:t xml:space="preserve">Opis poslova: </w:t>
      </w:r>
      <w:r w:rsidRPr="00304E68">
        <w:rPr>
          <w:rFonts w:ascii="Arial" w:hAnsi="Arial" w:cs="Arial"/>
          <w:sz w:val="20"/>
          <w:szCs w:val="20"/>
        </w:rPr>
        <w:t>Analizira informacije, podatke, planove, izvještaje i druge dokumente iz oblasti kriminalističko-istražnog i kriminalističko-obavještajnog rada, te sačinjava potrebne studijsko-analitičke materijale za potrebe Regionalne kancelarije Banja Luka (u daljem tekstu: regionalna kancelarija), izrađuje mjesečne, kvartalne i godišnje planove i izvještaje o kriminalističko-istražnom i kriminalističko-obavještajnom radu regionalne kancelarije, sačinjava mjesečne strukture pokazatelja rada sa procjenama stanja u poslovima iz nadležnosti regionalne kancelarije koji služe kao osnova za unapređenje rada, sačinjava tabelarne prikaze predmeta u radu, pojedinačnih aktivnosti, poduzetih mjera i radnji policijskih službenika, te priprema dijagrame za različite oblike kriminala za određeni period s ciljem unapređenja rada, osigurava kontinuirano praćenje različitih oblika kriminala, formira i ažurira baze podataka, kontinuirano priprema izvještaje o monitoringu bezviznog režima i sačinjava informacije o stanju bezbjednosti iz nadležnosti regionalne kancelarije, obavlja i druge poslove u skladu sa zakonom i koje mu odredi načelnik regionalne kancelarije. Za svoj rad neposredno je odgovoran načelniku regionalne kancelarije.</w:t>
      </w:r>
    </w:p>
    <w:p w14:paraId="2075D923" w14:textId="770F29FD" w:rsidR="00304439" w:rsidRPr="00304E68" w:rsidRDefault="00505DD3" w:rsidP="00304439">
      <w:pPr>
        <w:jc w:val="both"/>
        <w:rPr>
          <w:rFonts w:ascii="Arial" w:hAnsi="Arial" w:cs="Arial"/>
          <w:sz w:val="20"/>
          <w:szCs w:val="20"/>
        </w:rPr>
      </w:pPr>
      <w:r>
        <w:rPr>
          <w:rFonts w:ascii="Arial" w:eastAsia="Calibri" w:hAnsi="Arial" w:cs="Arial"/>
          <w:b/>
          <w:sz w:val="20"/>
          <w:szCs w:val="20"/>
          <w:lang w:eastAsia="en-US"/>
        </w:rPr>
        <w:t>Posebni uslovi:</w:t>
      </w:r>
      <w:r w:rsidR="00304439" w:rsidRPr="00304E68">
        <w:rPr>
          <w:rFonts w:ascii="Arial" w:eastAsia="Calibri" w:hAnsi="Arial" w:cs="Arial"/>
          <w:b/>
          <w:sz w:val="20"/>
          <w:szCs w:val="20"/>
          <w:lang w:eastAsia="en-US"/>
        </w:rPr>
        <w:t xml:space="preserve"> </w:t>
      </w:r>
      <w:r w:rsidR="00304439" w:rsidRPr="00304E68">
        <w:rPr>
          <w:rFonts w:ascii="Arial" w:hAnsi="Arial" w:cs="Arial"/>
          <w:sz w:val="20"/>
          <w:szCs w:val="20"/>
        </w:rPr>
        <w:t>VSS – završen pravni, ekonomski, fakultet sigurnosti ili drugi fakultet društvenog smjera ili ekvivalent bolonjskog sistema studiranja vrednovan sa najmanje 180 ECTS bodova</w:t>
      </w:r>
      <w:r w:rsidR="003741F4" w:rsidRPr="00304E68">
        <w:rPr>
          <w:rFonts w:ascii="Arial" w:hAnsi="Arial" w:cs="Arial"/>
          <w:sz w:val="20"/>
          <w:szCs w:val="20"/>
        </w:rPr>
        <w:t>;</w:t>
      </w:r>
      <w:r w:rsidR="00304439" w:rsidRPr="00304E68">
        <w:rPr>
          <w:rFonts w:ascii="Arial" w:hAnsi="Arial" w:cs="Arial"/>
          <w:sz w:val="20"/>
          <w:szCs w:val="20"/>
        </w:rPr>
        <w:t xml:space="preserve"> najmanje dvije godine radnog iskustva na istim ili sličnim poslovima</w:t>
      </w:r>
      <w:r w:rsidR="003741F4" w:rsidRPr="00304E68">
        <w:rPr>
          <w:rFonts w:ascii="Arial" w:hAnsi="Arial" w:cs="Arial"/>
          <w:sz w:val="20"/>
          <w:szCs w:val="20"/>
        </w:rPr>
        <w:t>;</w:t>
      </w:r>
      <w:r w:rsidR="00304439" w:rsidRPr="00304E68">
        <w:rPr>
          <w:rFonts w:ascii="Arial" w:hAnsi="Arial" w:cs="Arial"/>
          <w:sz w:val="20"/>
          <w:szCs w:val="20"/>
        </w:rPr>
        <w:t xml:space="preserve"> položen stručni upravni ispit</w:t>
      </w:r>
      <w:r w:rsidR="003741F4" w:rsidRPr="00304E68">
        <w:rPr>
          <w:rFonts w:ascii="Arial" w:hAnsi="Arial" w:cs="Arial"/>
          <w:sz w:val="20"/>
          <w:szCs w:val="20"/>
        </w:rPr>
        <w:t>;</w:t>
      </w:r>
      <w:r w:rsidR="00304439" w:rsidRPr="00304E68">
        <w:rPr>
          <w:rFonts w:ascii="Arial" w:hAnsi="Arial" w:cs="Arial"/>
          <w:sz w:val="20"/>
          <w:szCs w:val="20"/>
        </w:rPr>
        <w:t xml:space="preserve"> poznavanje propisa iz oblasti zaštite tajnih podataka</w:t>
      </w:r>
      <w:r w:rsidR="003741F4" w:rsidRPr="00304E68">
        <w:rPr>
          <w:rFonts w:ascii="Arial" w:hAnsi="Arial" w:cs="Arial"/>
          <w:sz w:val="20"/>
          <w:szCs w:val="20"/>
        </w:rPr>
        <w:t>;</w:t>
      </w:r>
      <w:r w:rsidR="00304439" w:rsidRPr="00304E68">
        <w:rPr>
          <w:rFonts w:ascii="Arial" w:hAnsi="Arial" w:cs="Arial"/>
          <w:sz w:val="20"/>
          <w:szCs w:val="20"/>
        </w:rPr>
        <w:t xml:space="preserve"> poznavanje rada na računaru.</w:t>
      </w:r>
    </w:p>
    <w:p w14:paraId="6417C9F6" w14:textId="77777777" w:rsidR="00304439" w:rsidRPr="00304E68" w:rsidRDefault="00304439" w:rsidP="00304439">
      <w:pPr>
        <w:rPr>
          <w:rFonts w:ascii="Arial" w:eastAsia="Calibri" w:hAnsi="Arial" w:cs="Arial"/>
          <w:sz w:val="20"/>
          <w:szCs w:val="20"/>
          <w:lang w:eastAsia="en-US"/>
        </w:rPr>
      </w:pPr>
      <w:r w:rsidRPr="00304E68">
        <w:rPr>
          <w:rFonts w:ascii="Arial" w:eastAsia="Calibri" w:hAnsi="Arial" w:cs="Arial"/>
          <w:b/>
          <w:sz w:val="20"/>
          <w:szCs w:val="20"/>
          <w:lang w:eastAsia="en-US"/>
        </w:rPr>
        <w:t>Status:</w:t>
      </w:r>
      <w:r w:rsidRPr="00304E68">
        <w:rPr>
          <w:rFonts w:ascii="Arial" w:eastAsia="Calibri" w:hAnsi="Arial" w:cs="Arial"/>
          <w:sz w:val="20"/>
          <w:szCs w:val="20"/>
          <w:lang w:eastAsia="en-US"/>
        </w:rPr>
        <w:t xml:space="preserve"> Državni službenik – viši stručni saradnik</w:t>
      </w:r>
    </w:p>
    <w:p w14:paraId="04A305DF" w14:textId="0F8B2F6C" w:rsidR="00AC4BD0" w:rsidRPr="00304E68" w:rsidRDefault="00AC4BD0" w:rsidP="00304439">
      <w:pPr>
        <w:rPr>
          <w:rFonts w:ascii="Arial" w:eastAsia="Calibri" w:hAnsi="Arial" w:cs="Arial"/>
          <w:sz w:val="20"/>
          <w:szCs w:val="20"/>
          <w:lang w:eastAsia="en-US"/>
        </w:rPr>
      </w:pPr>
      <w:r w:rsidRPr="00304E68">
        <w:rPr>
          <w:rFonts w:ascii="Arial" w:eastAsia="Calibri" w:hAnsi="Arial" w:cs="Arial"/>
          <w:b/>
          <w:bCs/>
          <w:sz w:val="20"/>
          <w:szCs w:val="20"/>
          <w:lang w:eastAsia="en-US"/>
        </w:rPr>
        <w:t>Pripadajuća osnovna neto plata:</w:t>
      </w:r>
      <w:r w:rsidRPr="00304E68">
        <w:rPr>
          <w:rFonts w:ascii="Arial" w:eastAsia="Calibri" w:hAnsi="Arial" w:cs="Arial"/>
          <w:sz w:val="20"/>
          <w:szCs w:val="20"/>
          <w:lang w:eastAsia="en-US"/>
        </w:rPr>
        <w:t> </w:t>
      </w:r>
      <w:r w:rsidR="00DA59E6">
        <w:rPr>
          <w:rFonts w:ascii="Arial" w:eastAsia="Calibri" w:hAnsi="Arial" w:cs="Arial"/>
          <w:sz w:val="20"/>
          <w:szCs w:val="20"/>
          <w:lang w:val="sr-Cyrl-BA" w:eastAsia="en-US"/>
        </w:rPr>
        <w:t>1610,33</w:t>
      </w:r>
      <w:r w:rsidRPr="00304E68">
        <w:rPr>
          <w:rFonts w:ascii="Arial" w:eastAsia="Calibri" w:hAnsi="Arial" w:cs="Arial"/>
          <w:sz w:val="20"/>
          <w:szCs w:val="20"/>
          <w:lang w:eastAsia="en-US"/>
        </w:rPr>
        <w:t xml:space="preserve"> KM</w:t>
      </w:r>
    </w:p>
    <w:p w14:paraId="7FABCFAF" w14:textId="77777777" w:rsidR="00304439" w:rsidRPr="00304E68" w:rsidRDefault="00304439" w:rsidP="00304439">
      <w:pPr>
        <w:jc w:val="both"/>
        <w:rPr>
          <w:rFonts w:ascii="Arial" w:eastAsia="Calibri" w:hAnsi="Arial" w:cs="Arial"/>
          <w:sz w:val="20"/>
          <w:szCs w:val="20"/>
          <w:lang w:eastAsia="en-US"/>
        </w:rPr>
      </w:pPr>
      <w:r w:rsidRPr="00304E68">
        <w:rPr>
          <w:rFonts w:ascii="Arial" w:eastAsia="Calibri" w:hAnsi="Arial" w:cs="Arial"/>
          <w:b/>
          <w:sz w:val="20"/>
          <w:szCs w:val="20"/>
          <w:lang w:eastAsia="en-US"/>
        </w:rPr>
        <w:t>Broj izvršilaca</w:t>
      </w:r>
      <w:r w:rsidRPr="00304E68">
        <w:rPr>
          <w:rFonts w:ascii="Arial" w:eastAsia="Calibri" w:hAnsi="Arial" w:cs="Arial"/>
          <w:sz w:val="20"/>
          <w:szCs w:val="20"/>
          <w:lang w:eastAsia="en-US"/>
        </w:rPr>
        <w:t>: jedan (1)</w:t>
      </w:r>
    </w:p>
    <w:p w14:paraId="7D4B6D4C" w14:textId="3B2A38A0" w:rsidR="00304439" w:rsidRPr="00304E68" w:rsidRDefault="00304439" w:rsidP="00304439">
      <w:pPr>
        <w:rPr>
          <w:rFonts w:ascii="Arial" w:eastAsia="Calibri" w:hAnsi="Arial" w:cs="Arial"/>
          <w:sz w:val="20"/>
          <w:szCs w:val="20"/>
          <w:lang w:eastAsia="en-US"/>
        </w:rPr>
      </w:pPr>
      <w:r w:rsidRPr="00304E68">
        <w:rPr>
          <w:rFonts w:ascii="Arial" w:eastAsia="Calibri" w:hAnsi="Arial" w:cs="Arial"/>
          <w:b/>
          <w:sz w:val="20"/>
          <w:szCs w:val="20"/>
          <w:lang w:eastAsia="en-US"/>
        </w:rPr>
        <w:t>Mjesto rada:</w:t>
      </w:r>
      <w:r w:rsidRPr="00304E68">
        <w:rPr>
          <w:rFonts w:ascii="Arial" w:eastAsia="Calibri" w:hAnsi="Arial" w:cs="Arial"/>
          <w:sz w:val="20"/>
          <w:szCs w:val="20"/>
          <w:lang w:eastAsia="en-US"/>
        </w:rPr>
        <w:t xml:space="preserve"> Banja Luka</w:t>
      </w:r>
      <w:r w:rsidR="00980F1C">
        <w:rPr>
          <w:rFonts w:ascii="Arial" w:eastAsia="Calibri" w:hAnsi="Arial" w:cs="Arial"/>
          <w:sz w:val="20"/>
          <w:szCs w:val="20"/>
          <w:lang w:eastAsia="en-US"/>
        </w:rPr>
        <w:t>.</w:t>
      </w:r>
    </w:p>
    <w:p w14:paraId="254CB88F" w14:textId="77777777" w:rsidR="00304439" w:rsidRPr="00304E68" w:rsidRDefault="00304439" w:rsidP="00304439">
      <w:pPr>
        <w:rPr>
          <w:rFonts w:ascii="Arial" w:eastAsia="Calibri" w:hAnsi="Arial" w:cs="Arial"/>
          <w:sz w:val="20"/>
          <w:szCs w:val="20"/>
          <w:lang w:eastAsia="en-US"/>
        </w:rPr>
      </w:pPr>
    </w:p>
    <w:p w14:paraId="0B511C32" w14:textId="77777777" w:rsidR="00304439" w:rsidRPr="0050103D" w:rsidRDefault="00304439" w:rsidP="00304439">
      <w:pPr>
        <w:ind w:right="-507"/>
        <w:jc w:val="both"/>
        <w:rPr>
          <w:rFonts w:ascii="Arial" w:hAnsi="Arial" w:cs="Arial"/>
          <w:b/>
          <w:sz w:val="20"/>
          <w:szCs w:val="20"/>
          <w:u w:val="single"/>
        </w:rPr>
      </w:pPr>
      <w:r w:rsidRPr="0050103D">
        <w:rPr>
          <w:rFonts w:ascii="Arial" w:hAnsi="Arial" w:cs="Arial"/>
          <w:b/>
          <w:sz w:val="20"/>
          <w:szCs w:val="20"/>
          <w:u w:val="single"/>
        </w:rPr>
        <w:t>1/04 Viši stručni saradnik za pravne poslove</w:t>
      </w:r>
    </w:p>
    <w:p w14:paraId="41B36043" w14:textId="77777777" w:rsidR="00304439" w:rsidRPr="00304E68" w:rsidRDefault="00304439" w:rsidP="00304439">
      <w:pPr>
        <w:jc w:val="both"/>
        <w:rPr>
          <w:rFonts w:ascii="Arial" w:hAnsi="Arial" w:cs="Arial"/>
          <w:sz w:val="20"/>
          <w:szCs w:val="20"/>
        </w:rPr>
      </w:pPr>
      <w:r w:rsidRPr="00304E68">
        <w:rPr>
          <w:rFonts w:ascii="Arial" w:eastAsia="Calibri" w:hAnsi="Arial" w:cs="Arial"/>
          <w:b/>
          <w:sz w:val="20"/>
          <w:szCs w:val="20"/>
          <w:lang w:eastAsia="en-US"/>
        </w:rPr>
        <w:t xml:space="preserve">Opis poslova: </w:t>
      </w:r>
      <w:r w:rsidRPr="00304E68">
        <w:rPr>
          <w:rFonts w:ascii="Arial" w:hAnsi="Arial" w:cs="Arial"/>
          <w:sz w:val="20"/>
          <w:szCs w:val="20"/>
        </w:rPr>
        <w:t>Za potrebe Regionalne kancelarije Banja Luka (u daljem tekstu: regionalna kancelarija) sarađuje i po potrebi izrađuje jednostavnije pravne propise koji se javno objavljuju, izrađuje interne opšte akte i pojedinačne pravne akte, inicira moguće izmjene u propisima i opštim aktima, vodi skraćene i druge upravne postupke, osim posebnih upravnih postupaka, izrađuje nacrte rješenja u postupcima koje vodi, priprema pravna mišljenja i sarađuje u izradi nacrta složenijih pravnih mišljenja, priprema nacrte rješenja i drugih akata koji se odnose na radno-pravni status zaposlenih u regionalnoj kancelariji, u vezi sa poslovima iz svoje nadležnosti sarađuje sa Sektorom za administraciju i unutrašnju podršku, obavlja i druge poslove u skladu sa zakonom i koje mu odredi načelnik regionalne kancelarije. Za svoj rad neposredno je odgovoran načelniku regionalne kancelarije.</w:t>
      </w:r>
    </w:p>
    <w:p w14:paraId="1980C9BA" w14:textId="4AC987B3" w:rsidR="00304439" w:rsidRPr="00304E68" w:rsidRDefault="00505DD3" w:rsidP="00304439">
      <w:pPr>
        <w:jc w:val="both"/>
        <w:rPr>
          <w:rFonts w:ascii="Arial" w:hAnsi="Arial" w:cs="Arial"/>
          <w:sz w:val="20"/>
          <w:szCs w:val="20"/>
        </w:rPr>
      </w:pPr>
      <w:r>
        <w:rPr>
          <w:rFonts w:ascii="Arial" w:eastAsia="Calibri" w:hAnsi="Arial" w:cs="Arial"/>
          <w:b/>
          <w:sz w:val="20"/>
          <w:szCs w:val="20"/>
          <w:lang w:eastAsia="en-US"/>
        </w:rPr>
        <w:t>Posebni uslovi:</w:t>
      </w:r>
      <w:r w:rsidR="00304439" w:rsidRPr="00304E68">
        <w:rPr>
          <w:rFonts w:ascii="Arial" w:eastAsia="Calibri" w:hAnsi="Arial" w:cs="Arial"/>
          <w:b/>
          <w:sz w:val="20"/>
          <w:szCs w:val="20"/>
          <w:lang w:eastAsia="en-US"/>
        </w:rPr>
        <w:t xml:space="preserve"> </w:t>
      </w:r>
      <w:r w:rsidR="00304439" w:rsidRPr="00304E68">
        <w:rPr>
          <w:rFonts w:ascii="Arial" w:hAnsi="Arial" w:cs="Arial"/>
          <w:color w:val="000000"/>
          <w:sz w:val="20"/>
          <w:szCs w:val="20"/>
        </w:rPr>
        <w:t>VSS – završen pravni fakultet</w:t>
      </w:r>
      <w:r w:rsidR="00304439" w:rsidRPr="00304E68">
        <w:rPr>
          <w:rFonts w:ascii="Arial" w:hAnsi="Arial" w:cs="Arial"/>
          <w:sz w:val="20"/>
          <w:szCs w:val="20"/>
        </w:rPr>
        <w:t xml:space="preserve"> ili ekvivalent bolonjskog sistema studiranja vrednovan sa najmanje 180 ECTS bodova</w:t>
      </w:r>
      <w:r w:rsidR="003741F4" w:rsidRPr="00304E68">
        <w:rPr>
          <w:rFonts w:ascii="Arial" w:hAnsi="Arial" w:cs="Arial"/>
          <w:color w:val="000000"/>
          <w:sz w:val="20"/>
          <w:szCs w:val="20"/>
        </w:rPr>
        <w:t>;</w:t>
      </w:r>
      <w:r w:rsidR="00304439" w:rsidRPr="00304E68">
        <w:rPr>
          <w:rFonts w:ascii="Arial" w:hAnsi="Arial" w:cs="Arial"/>
          <w:color w:val="000000"/>
          <w:sz w:val="20"/>
          <w:szCs w:val="20"/>
        </w:rPr>
        <w:t xml:space="preserve"> najmanje dvije godine radnog iskustva na istim ili sličnim poslovima</w:t>
      </w:r>
      <w:r w:rsidR="003741F4" w:rsidRPr="00304E68">
        <w:rPr>
          <w:rFonts w:ascii="Arial" w:hAnsi="Arial" w:cs="Arial"/>
          <w:color w:val="000000"/>
          <w:sz w:val="20"/>
          <w:szCs w:val="20"/>
        </w:rPr>
        <w:t>;</w:t>
      </w:r>
      <w:r w:rsidR="00304439" w:rsidRPr="00304E68">
        <w:rPr>
          <w:rFonts w:ascii="Arial" w:hAnsi="Arial" w:cs="Arial"/>
          <w:color w:val="000000"/>
          <w:sz w:val="20"/>
          <w:szCs w:val="20"/>
        </w:rPr>
        <w:t xml:space="preserve"> položen stručni upravni ispit</w:t>
      </w:r>
      <w:r w:rsidR="003741F4" w:rsidRPr="00304E68">
        <w:rPr>
          <w:rFonts w:ascii="Arial" w:hAnsi="Arial" w:cs="Arial"/>
          <w:color w:val="000000"/>
          <w:sz w:val="20"/>
          <w:szCs w:val="20"/>
        </w:rPr>
        <w:t>;</w:t>
      </w:r>
      <w:r w:rsidR="00304439" w:rsidRPr="00304E68">
        <w:rPr>
          <w:rFonts w:ascii="Arial" w:hAnsi="Arial" w:cs="Arial"/>
          <w:color w:val="000000"/>
          <w:sz w:val="20"/>
          <w:szCs w:val="20"/>
        </w:rPr>
        <w:t xml:space="preserve"> </w:t>
      </w:r>
      <w:r w:rsidR="00304439" w:rsidRPr="00304E68">
        <w:rPr>
          <w:rFonts w:ascii="Arial" w:hAnsi="Arial" w:cs="Arial"/>
          <w:sz w:val="20"/>
          <w:szCs w:val="20"/>
        </w:rPr>
        <w:t>poznavanje propisa iz oblasti zaštite tajnih podataka</w:t>
      </w:r>
      <w:r w:rsidR="003741F4" w:rsidRPr="00304E68">
        <w:rPr>
          <w:rFonts w:ascii="Arial" w:hAnsi="Arial" w:cs="Arial"/>
          <w:sz w:val="20"/>
          <w:szCs w:val="20"/>
        </w:rPr>
        <w:t>;</w:t>
      </w:r>
      <w:r w:rsidR="00304439" w:rsidRPr="00304E68">
        <w:rPr>
          <w:rFonts w:ascii="Arial" w:hAnsi="Arial" w:cs="Arial"/>
          <w:sz w:val="20"/>
          <w:szCs w:val="20"/>
        </w:rPr>
        <w:t xml:space="preserve"> </w:t>
      </w:r>
      <w:r w:rsidR="00304439" w:rsidRPr="00304E68">
        <w:rPr>
          <w:rFonts w:ascii="Arial" w:hAnsi="Arial" w:cs="Arial"/>
          <w:color w:val="000000"/>
          <w:sz w:val="20"/>
          <w:szCs w:val="20"/>
        </w:rPr>
        <w:t>poznavanje rada na računaru.</w:t>
      </w:r>
    </w:p>
    <w:p w14:paraId="7CC7A0CF" w14:textId="7F48E482" w:rsidR="00304439" w:rsidRPr="00304E68" w:rsidRDefault="00304439" w:rsidP="00304439">
      <w:pPr>
        <w:rPr>
          <w:rFonts w:ascii="Arial" w:eastAsia="Calibri" w:hAnsi="Arial" w:cs="Arial"/>
          <w:sz w:val="20"/>
          <w:szCs w:val="20"/>
          <w:lang w:eastAsia="en-US"/>
        </w:rPr>
      </w:pPr>
      <w:r w:rsidRPr="00304E68">
        <w:rPr>
          <w:rFonts w:ascii="Arial" w:eastAsia="Calibri" w:hAnsi="Arial" w:cs="Arial"/>
          <w:b/>
          <w:sz w:val="20"/>
          <w:szCs w:val="20"/>
          <w:lang w:eastAsia="en-US"/>
        </w:rPr>
        <w:t>Status:</w:t>
      </w:r>
      <w:r w:rsidRPr="00304E68">
        <w:rPr>
          <w:rFonts w:ascii="Arial" w:eastAsia="Calibri" w:hAnsi="Arial" w:cs="Arial"/>
          <w:sz w:val="20"/>
          <w:szCs w:val="20"/>
          <w:lang w:eastAsia="en-US"/>
        </w:rPr>
        <w:t xml:space="preserve"> Državni službenik</w:t>
      </w:r>
      <w:r w:rsidR="00712AD4" w:rsidRPr="00304E68">
        <w:rPr>
          <w:rFonts w:ascii="Arial" w:eastAsia="Calibri" w:hAnsi="Arial" w:cs="Arial"/>
          <w:sz w:val="20"/>
          <w:szCs w:val="20"/>
          <w:lang w:eastAsia="en-US"/>
        </w:rPr>
        <w:t xml:space="preserve"> </w:t>
      </w:r>
      <w:r w:rsidRPr="00304E68">
        <w:rPr>
          <w:rFonts w:ascii="Arial" w:eastAsia="Calibri" w:hAnsi="Arial" w:cs="Arial"/>
          <w:sz w:val="20"/>
          <w:szCs w:val="20"/>
          <w:lang w:eastAsia="en-US"/>
        </w:rPr>
        <w:t>–</w:t>
      </w:r>
      <w:r w:rsidR="00712AD4" w:rsidRPr="00304E68">
        <w:rPr>
          <w:rFonts w:ascii="Arial" w:eastAsia="Calibri" w:hAnsi="Arial" w:cs="Arial"/>
          <w:sz w:val="20"/>
          <w:szCs w:val="20"/>
          <w:lang w:eastAsia="en-US"/>
        </w:rPr>
        <w:t xml:space="preserve"> </w:t>
      </w:r>
      <w:r w:rsidRPr="00304E68">
        <w:rPr>
          <w:rFonts w:ascii="Arial" w:eastAsia="Calibri" w:hAnsi="Arial" w:cs="Arial"/>
          <w:sz w:val="20"/>
          <w:szCs w:val="20"/>
          <w:lang w:eastAsia="en-US"/>
        </w:rPr>
        <w:t>viši stručni saradnik</w:t>
      </w:r>
    </w:p>
    <w:p w14:paraId="6D8F2186" w14:textId="60384E11" w:rsidR="00AC4BD0" w:rsidRPr="00304E68" w:rsidRDefault="00AC4BD0" w:rsidP="00304439">
      <w:pPr>
        <w:rPr>
          <w:rFonts w:ascii="Arial" w:eastAsia="Calibri" w:hAnsi="Arial" w:cs="Arial"/>
          <w:sz w:val="20"/>
          <w:szCs w:val="20"/>
          <w:lang w:eastAsia="en-US"/>
        </w:rPr>
      </w:pPr>
      <w:r w:rsidRPr="00304E68">
        <w:rPr>
          <w:rFonts w:ascii="Arial" w:eastAsia="Calibri" w:hAnsi="Arial" w:cs="Arial"/>
          <w:b/>
          <w:bCs/>
          <w:sz w:val="20"/>
          <w:szCs w:val="20"/>
          <w:lang w:eastAsia="en-US"/>
        </w:rPr>
        <w:t>Pripadajuća osnovna neto plata:</w:t>
      </w:r>
      <w:r w:rsidRPr="00304E68">
        <w:rPr>
          <w:rFonts w:ascii="Arial" w:eastAsia="Calibri" w:hAnsi="Arial" w:cs="Arial"/>
          <w:sz w:val="20"/>
          <w:szCs w:val="20"/>
          <w:lang w:eastAsia="en-US"/>
        </w:rPr>
        <w:t> </w:t>
      </w:r>
      <w:r w:rsidR="00DA59E6">
        <w:rPr>
          <w:rFonts w:ascii="Arial" w:eastAsia="Calibri" w:hAnsi="Arial" w:cs="Arial"/>
          <w:sz w:val="20"/>
          <w:szCs w:val="20"/>
          <w:lang w:val="sr-Cyrl-BA" w:eastAsia="en-US"/>
        </w:rPr>
        <w:t>1610,33</w:t>
      </w:r>
      <w:r w:rsidR="00DA59E6" w:rsidRPr="00304E68">
        <w:rPr>
          <w:rFonts w:ascii="Arial" w:eastAsia="Calibri" w:hAnsi="Arial" w:cs="Arial"/>
          <w:sz w:val="20"/>
          <w:szCs w:val="20"/>
          <w:lang w:eastAsia="en-US"/>
        </w:rPr>
        <w:t xml:space="preserve"> KM</w:t>
      </w:r>
    </w:p>
    <w:p w14:paraId="117126E7" w14:textId="77777777" w:rsidR="00304439" w:rsidRPr="00304E68" w:rsidRDefault="00304439" w:rsidP="00304439">
      <w:pPr>
        <w:jc w:val="both"/>
        <w:rPr>
          <w:rFonts w:ascii="Arial" w:eastAsia="Calibri" w:hAnsi="Arial" w:cs="Arial"/>
          <w:sz w:val="20"/>
          <w:szCs w:val="20"/>
          <w:lang w:eastAsia="en-US"/>
        </w:rPr>
      </w:pPr>
      <w:r w:rsidRPr="00304E68">
        <w:rPr>
          <w:rFonts w:ascii="Arial" w:eastAsia="Calibri" w:hAnsi="Arial" w:cs="Arial"/>
          <w:b/>
          <w:sz w:val="20"/>
          <w:szCs w:val="20"/>
          <w:lang w:eastAsia="en-US"/>
        </w:rPr>
        <w:t>Broj izvršilaca</w:t>
      </w:r>
      <w:r w:rsidRPr="00304E68">
        <w:rPr>
          <w:rFonts w:ascii="Arial" w:eastAsia="Calibri" w:hAnsi="Arial" w:cs="Arial"/>
          <w:sz w:val="20"/>
          <w:szCs w:val="20"/>
          <w:lang w:eastAsia="en-US"/>
        </w:rPr>
        <w:t>: jedan (1)</w:t>
      </w:r>
    </w:p>
    <w:p w14:paraId="3CEE2F94" w14:textId="0847879D" w:rsidR="00304439" w:rsidRPr="00304E68" w:rsidRDefault="00304439" w:rsidP="00304439">
      <w:pPr>
        <w:rPr>
          <w:rFonts w:ascii="Arial" w:eastAsia="Calibri" w:hAnsi="Arial" w:cs="Arial"/>
          <w:sz w:val="20"/>
          <w:szCs w:val="20"/>
          <w:lang w:eastAsia="en-US"/>
        </w:rPr>
      </w:pPr>
      <w:r w:rsidRPr="00304E68">
        <w:rPr>
          <w:rFonts w:ascii="Arial" w:eastAsia="Calibri" w:hAnsi="Arial" w:cs="Arial"/>
          <w:b/>
          <w:sz w:val="20"/>
          <w:szCs w:val="20"/>
          <w:lang w:eastAsia="en-US"/>
        </w:rPr>
        <w:t>Mjesto rada:</w:t>
      </w:r>
      <w:r w:rsidRPr="00304E68">
        <w:rPr>
          <w:rFonts w:ascii="Arial" w:eastAsia="Calibri" w:hAnsi="Arial" w:cs="Arial"/>
          <w:sz w:val="20"/>
          <w:szCs w:val="20"/>
          <w:lang w:eastAsia="en-US"/>
        </w:rPr>
        <w:t xml:space="preserve"> Banja Luka</w:t>
      </w:r>
      <w:r w:rsidR="00980F1C">
        <w:rPr>
          <w:rFonts w:ascii="Arial" w:eastAsia="Calibri" w:hAnsi="Arial" w:cs="Arial"/>
          <w:sz w:val="20"/>
          <w:szCs w:val="20"/>
          <w:lang w:eastAsia="en-US"/>
        </w:rPr>
        <w:t>.</w:t>
      </w:r>
    </w:p>
    <w:p w14:paraId="18A41B6E" w14:textId="77777777" w:rsidR="00304439" w:rsidRPr="00304E68" w:rsidRDefault="00304439" w:rsidP="00304439">
      <w:pPr>
        <w:rPr>
          <w:rFonts w:ascii="Arial" w:eastAsia="Calibri" w:hAnsi="Arial" w:cs="Arial"/>
          <w:sz w:val="20"/>
          <w:szCs w:val="20"/>
          <w:lang w:eastAsia="en-US"/>
        </w:rPr>
      </w:pPr>
    </w:p>
    <w:p w14:paraId="5C334ADB" w14:textId="77777777" w:rsidR="00304439" w:rsidRPr="00304E68" w:rsidRDefault="00304439" w:rsidP="00304439">
      <w:pPr>
        <w:jc w:val="both"/>
        <w:rPr>
          <w:rFonts w:ascii="Arial" w:eastAsia="Calibri" w:hAnsi="Arial" w:cs="Arial"/>
          <w:bCs/>
          <w:sz w:val="20"/>
          <w:szCs w:val="20"/>
        </w:rPr>
      </w:pPr>
      <w:r w:rsidRPr="00304E68">
        <w:rPr>
          <w:rFonts w:ascii="Arial" w:eastAsia="Calibri" w:hAnsi="Arial" w:cs="Arial"/>
          <w:bCs/>
          <w:sz w:val="20"/>
          <w:szCs w:val="20"/>
        </w:rPr>
        <w:t>REGIONALNA KANCELARIJA MOSTAR</w:t>
      </w:r>
    </w:p>
    <w:p w14:paraId="3CFFDD84" w14:textId="77777777" w:rsidR="00330D7F" w:rsidRPr="00304E68" w:rsidRDefault="00330D7F" w:rsidP="00304439">
      <w:pPr>
        <w:jc w:val="both"/>
        <w:rPr>
          <w:rFonts w:ascii="Arial" w:eastAsia="Calibri" w:hAnsi="Arial" w:cs="Arial"/>
          <w:bCs/>
          <w:sz w:val="20"/>
          <w:szCs w:val="20"/>
        </w:rPr>
      </w:pPr>
    </w:p>
    <w:p w14:paraId="36CBA560" w14:textId="77777777" w:rsidR="00304439" w:rsidRPr="0050103D" w:rsidRDefault="00304439" w:rsidP="00304439">
      <w:pPr>
        <w:ind w:right="-507"/>
        <w:jc w:val="both"/>
        <w:rPr>
          <w:rFonts w:ascii="Arial" w:hAnsi="Arial" w:cs="Arial"/>
          <w:b/>
          <w:sz w:val="20"/>
          <w:szCs w:val="20"/>
          <w:u w:val="single"/>
        </w:rPr>
      </w:pPr>
      <w:r w:rsidRPr="0050103D">
        <w:rPr>
          <w:rFonts w:ascii="Arial" w:hAnsi="Arial" w:cs="Arial"/>
          <w:b/>
          <w:sz w:val="20"/>
          <w:szCs w:val="20"/>
          <w:u w:val="single"/>
        </w:rPr>
        <w:t>1/05 Viši stručni saradnik za pravne poslove</w:t>
      </w:r>
    </w:p>
    <w:p w14:paraId="3D942A58" w14:textId="77777777" w:rsidR="00304439" w:rsidRPr="00304E68" w:rsidRDefault="00304439" w:rsidP="00304439">
      <w:pPr>
        <w:jc w:val="both"/>
        <w:rPr>
          <w:rFonts w:ascii="Arial" w:hAnsi="Arial" w:cs="Arial"/>
          <w:sz w:val="20"/>
          <w:szCs w:val="20"/>
        </w:rPr>
      </w:pPr>
      <w:r w:rsidRPr="00304E68">
        <w:rPr>
          <w:rFonts w:ascii="Arial" w:eastAsia="Calibri" w:hAnsi="Arial" w:cs="Arial"/>
          <w:b/>
          <w:sz w:val="20"/>
          <w:szCs w:val="20"/>
          <w:lang w:eastAsia="en-US"/>
        </w:rPr>
        <w:t xml:space="preserve">Opis poslova: </w:t>
      </w:r>
      <w:r w:rsidRPr="00304E68">
        <w:rPr>
          <w:rFonts w:ascii="Arial" w:hAnsi="Arial" w:cs="Arial"/>
          <w:sz w:val="20"/>
          <w:szCs w:val="20"/>
        </w:rPr>
        <w:t>Za potrebe Regionalne kancelarije Mostar (u daljem tekstu: regionalna kancelarija) sarađuje i po potrebi izrađuje jednostavnije pravne propise koji se javno objavljuju, izrađuje interne opšte akte i pojedinačne pravne akte, inicira moguće izmjene u propisima i opštim aktima, vodi skraćene i druge upravne postupke, osim posebnih upravnih postupaka, izrađuje nacrte rješenja u postupcima koje vodi, priprema pravna mišljenja i sarađuje u izradi nacrta složenijih pravnih mišljenja, priprema nacrte rješenja i drugih akata koji se odnose na radno-pravni status zaposlenih u regionalnoj kancelariji, u vezi sa poslovima iz svoje nadležnosti sarađuje sa Sektorom za administraciju i unutrašnju podršku, obavlja i druge poslove u skladu sa zakonom i koje mu odredi načelnik regionalne kancelarije. Za svoj rad neposredno je odgovoran načelniku regionalne kancelarije.</w:t>
      </w:r>
    </w:p>
    <w:p w14:paraId="78293CF8" w14:textId="32E52078" w:rsidR="00304439" w:rsidRPr="00304E68" w:rsidRDefault="00505DD3" w:rsidP="00304439">
      <w:pPr>
        <w:jc w:val="both"/>
        <w:rPr>
          <w:rFonts w:ascii="Arial" w:hAnsi="Arial" w:cs="Arial"/>
          <w:sz w:val="20"/>
          <w:szCs w:val="20"/>
        </w:rPr>
      </w:pPr>
      <w:r>
        <w:rPr>
          <w:rFonts w:ascii="Arial" w:eastAsia="Calibri" w:hAnsi="Arial" w:cs="Arial"/>
          <w:b/>
          <w:sz w:val="20"/>
          <w:szCs w:val="20"/>
          <w:lang w:eastAsia="en-US"/>
        </w:rPr>
        <w:t>Posebni uslovi:</w:t>
      </w:r>
      <w:r w:rsidR="00304439" w:rsidRPr="00304E68">
        <w:rPr>
          <w:rFonts w:ascii="Arial" w:eastAsia="Calibri" w:hAnsi="Arial" w:cs="Arial"/>
          <w:b/>
          <w:sz w:val="20"/>
          <w:szCs w:val="20"/>
          <w:lang w:eastAsia="en-US"/>
        </w:rPr>
        <w:t xml:space="preserve"> </w:t>
      </w:r>
      <w:r w:rsidR="00304439" w:rsidRPr="00304E68">
        <w:rPr>
          <w:rFonts w:ascii="Arial" w:hAnsi="Arial" w:cs="Arial"/>
          <w:color w:val="000000"/>
          <w:sz w:val="20"/>
          <w:szCs w:val="20"/>
        </w:rPr>
        <w:t>VSS – završen pravni fakultet</w:t>
      </w:r>
      <w:r w:rsidR="00304439" w:rsidRPr="00304E68">
        <w:rPr>
          <w:rFonts w:ascii="Arial" w:hAnsi="Arial" w:cs="Arial"/>
          <w:sz w:val="20"/>
          <w:szCs w:val="20"/>
        </w:rPr>
        <w:t xml:space="preserve"> ili ekvivalent bolonjskog sistema studiranja vrednovan sa najmanje 180 ECTS bodova</w:t>
      </w:r>
      <w:r w:rsidR="003741F4" w:rsidRPr="00304E68">
        <w:rPr>
          <w:rFonts w:ascii="Arial" w:hAnsi="Arial" w:cs="Arial"/>
          <w:color w:val="000000"/>
          <w:sz w:val="20"/>
          <w:szCs w:val="20"/>
        </w:rPr>
        <w:t>;</w:t>
      </w:r>
      <w:r w:rsidR="00304439" w:rsidRPr="00304E68">
        <w:rPr>
          <w:rFonts w:ascii="Arial" w:hAnsi="Arial" w:cs="Arial"/>
          <w:color w:val="000000"/>
          <w:sz w:val="20"/>
          <w:szCs w:val="20"/>
        </w:rPr>
        <w:t xml:space="preserve"> najmanje dvije godine radnog iskustva na istim ili sličnim poslovima</w:t>
      </w:r>
      <w:r w:rsidR="003741F4" w:rsidRPr="00304E68">
        <w:rPr>
          <w:rFonts w:ascii="Arial" w:hAnsi="Arial" w:cs="Arial"/>
          <w:color w:val="000000"/>
          <w:sz w:val="20"/>
          <w:szCs w:val="20"/>
        </w:rPr>
        <w:t>;</w:t>
      </w:r>
      <w:r w:rsidR="00304439" w:rsidRPr="00304E68">
        <w:rPr>
          <w:rFonts w:ascii="Arial" w:hAnsi="Arial" w:cs="Arial"/>
          <w:color w:val="000000"/>
          <w:sz w:val="20"/>
          <w:szCs w:val="20"/>
        </w:rPr>
        <w:t xml:space="preserve"> položen stručni upravni ispit</w:t>
      </w:r>
      <w:r w:rsidR="003741F4" w:rsidRPr="00304E68">
        <w:rPr>
          <w:rFonts w:ascii="Arial" w:hAnsi="Arial" w:cs="Arial"/>
          <w:color w:val="000000"/>
          <w:sz w:val="20"/>
          <w:szCs w:val="20"/>
        </w:rPr>
        <w:t>;</w:t>
      </w:r>
      <w:r w:rsidR="00304439" w:rsidRPr="00304E68">
        <w:rPr>
          <w:rFonts w:ascii="Arial" w:hAnsi="Arial" w:cs="Arial"/>
          <w:color w:val="000000"/>
          <w:sz w:val="20"/>
          <w:szCs w:val="20"/>
        </w:rPr>
        <w:t xml:space="preserve"> </w:t>
      </w:r>
      <w:r w:rsidR="00304439" w:rsidRPr="00304E68">
        <w:rPr>
          <w:rFonts w:ascii="Arial" w:hAnsi="Arial" w:cs="Arial"/>
          <w:sz w:val="20"/>
          <w:szCs w:val="20"/>
        </w:rPr>
        <w:t>poznavanje propisa iz oblasti zaštite tajnih podataka</w:t>
      </w:r>
      <w:r w:rsidR="00017840" w:rsidRPr="00304E68">
        <w:rPr>
          <w:rFonts w:ascii="Arial" w:hAnsi="Arial" w:cs="Arial"/>
          <w:sz w:val="20"/>
          <w:szCs w:val="20"/>
        </w:rPr>
        <w:t>;</w:t>
      </w:r>
      <w:r w:rsidR="00304439" w:rsidRPr="00304E68">
        <w:rPr>
          <w:rFonts w:ascii="Arial" w:hAnsi="Arial" w:cs="Arial"/>
          <w:sz w:val="20"/>
          <w:szCs w:val="20"/>
        </w:rPr>
        <w:t xml:space="preserve"> </w:t>
      </w:r>
      <w:r w:rsidR="00304439" w:rsidRPr="00304E68">
        <w:rPr>
          <w:rFonts w:ascii="Arial" w:hAnsi="Arial" w:cs="Arial"/>
          <w:color w:val="000000"/>
          <w:sz w:val="20"/>
          <w:szCs w:val="20"/>
        </w:rPr>
        <w:t>poznavanje rada na računaru.</w:t>
      </w:r>
    </w:p>
    <w:p w14:paraId="6114EF7A" w14:textId="222E7DFE" w:rsidR="00304439" w:rsidRPr="00304E68" w:rsidRDefault="00304439" w:rsidP="00304439">
      <w:pPr>
        <w:rPr>
          <w:rFonts w:ascii="Arial" w:eastAsia="Calibri" w:hAnsi="Arial" w:cs="Arial"/>
          <w:sz w:val="20"/>
          <w:szCs w:val="20"/>
          <w:lang w:eastAsia="en-US"/>
        </w:rPr>
      </w:pPr>
      <w:r w:rsidRPr="00304E68">
        <w:rPr>
          <w:rFonts w:ascii="Arial" w:eastAsia="Calibri" w:hAnsi="Arial" w:cs="Arial"/>
          <w:b/>
          <w:sz w:val="20"/>
          <w:szCs w:val="20"/>
          <w:lang w:eastAsia="en-US"/>
        </w:rPr>
        <w:t>Status:</w:t>
      </w:r>
      <w:r w:rsidRPr="00304E68">
        <w:rPr>
          <w:rFonts w:ascii="Arial" w:eastAsia="Calibri" w:hAnsi="Arial" w:cs="Arial"/>
          <w:sz w:val="20"/>
          <w:szCs w:val="20"/>
          <w:lang w:eastAsia="en-US"/>
        </w:rPr>
        <w:t xml:space="preserve"> Državni službenik</w:t>
      </w:r>
      <w:r w:rsidR="00712AD4" w:rsidRPr="00304E68">
        <w:rPr>
          <w:rFonts w:ascii="Arial" w:eastAsia="Calibri" w:hAnsi="Arial" w:cs="Arial"/>
          <w:sz w:val="20"/>
          <w:szCs w:val="20"/>
          <w:lang w:eastAsia="en-US"/>
        </w:rPr>
        <w:t xml:space="preserve"> </w:t>
      </w:r>
      <w:r w:rsidRPr="00304E68">
        <w:rPr>
          <w:rFonts w:ascii="Arial" w:eastAsia="Calibri" w:hAnsi="Arial" w:cs="Arial"/>
          <w:sz w:val="20"/>
          <w:szCs w:val="20"/>
          <w:lang w:eastAsia="en-US"/>
        </w:rPr>
        <w:t>–</w:t>
      </w:r>
      <w:r w:rsidR="00712AD4" w:rsidRPr="00304E68">
        <w:rPr>
          <w:rFonts w:ascii="Arial" w:eastAsia="Calibri" w:hAnsi="Arial" w:cs="Arial"/>
          <w:sz w:val="20"/>
          <w:szCs w:val="20"/>
          <w:lang w:eastAsia="en-US"/>
        </w:rPr>
        <w:t xml:space="preserve"> </w:t>
      </w:r>
      <w:r w:rsidRPr="00304E68">
        <w:rPr>
          <w:rFonts w:ascii="Arial" w:eastAsia="Calibri" w:hAnsi="Arial" w:cs="Arial"/>
          <w:sz w:val="20"/>
          <w:szCs w:val="20"/>
          <w:lang w:eastAsia="en-US"/>
        </w:rPr>
        <w:t>viši stručni saradnik</w:t>
      </w:r>
    </w:p>
    <w:p w14:paraId="7999EEAA" w14:textId="623FD5D5" w:rsidR="00AC4BD0" w:rsidRPr="00304E68" w:rsidRDefault="00AC4BD0" w:rsidP="00304439">
      <w:pPr>
        <w:rPr>
          <w:rFonts w:ascii="Arial" w:eastAsia="Calibri" w:hAnsi="Arial" w:cs="Arial"/>
          <w:sz w:val="20"/>
          <w:szCs w:val="20"/>
          <w:lang w:eastAsia="en-US"/>
        </w:rPr>
      </w:pPr>
      <w:r w:rsidRPr="00304E68">
        <w:rPr>
          <w:rFonts w:ascii="Arial" w:eastAsia="Calibri" w:hAnsi="Arial" w:cs="Arial"/>
          <w:b/>
          <w:bCs/>
          <w:sz w:val="20"/>
          <w:szCs w:val="20"/>
          <w:lang w:eastAsia="en-US"/>
        </w:rPr>
        <w:t>Pripadajuća osnovna neto plata:</w:t>
      </w:r>
      <w:r w:rsidRPr="00304E68">
        <w:rPr>
          <w:rFonts w:ascii="Arial" w:eastAsia="Calibri" w:hAnsi="Arial" w:cs="Arial"/>
          <w:sz w:val="20"/>
          <w:szCs w:val="20"/>
          <w:lang w:eastAsia="en-US"/>
        </w:rPr>
        <w:t> </w:t>
      </w:r>
      <w:r w:rsidR="00DA59E6">
        <w:rPr>
          <w:rFonts w:ascii="Arial" w:eastAsia="Calibri" w:hAnsi="Arial" w:cs="Arial"/>
          <w:sz w:val="20"/>
          <w:szCs w:val="20"/>
          <w:lang w:val="sr-Cyrl-BA" w:eastAsia="en-US"/>
        </w:rPr>
        <w:t>1610,33</w:t>
      </w:r>
      <w:r w:rsidR="00DA59E6" w:rsidRPr="00304E68">
        <w:rPr>
          <w:rFonts w:ascii="Arial" w:eastAsia="Calibri" w:hAnsi="Arial" w:cs="Arial"/>
          <w:sz w:val="20"/>
          <w:szCs w:val="20"/>
          <w:lang w:eastAsia="en-US"/>
        </w:rPr>
        <w:t xml:space="preserve"> KM</w:t>
      </w:r>
    </w:p>
    <w:p w14:paraId="7B33FF0C" w14:textId="77777777" w:rsidR="00304439" w:rsidRPr="00304E68" w:rsidRDefault="00304439" w:rsidP="00304439">
      <w:pPr>
        <w:jc w:val="both"/>
        <w:rPr>
          <w:rFonts w:ascii="Arial" w:eastAsia="Calibri" w:hAnsi="Arial" w:cs="Arial"/>
          <w:sz w:val="20"/>
          <w:szCs w:val="20"/>
          <w:lang w:eastAsia="en-US"/>
        </w:rPr>
      </w:pPr>
      <w:r w:rsidRPr="00304E68">
        <w:rPr>
          <w:rFonts w:ascii="Arial" w:eastAsia="Calibri" w:hAnsi="Arial" w:cs="Arial"/>
          <w:b/>
          <w:sz w:val="20"/>
          <w:szCs w:val="20"/>
          <w:lang w:eastAsia="en-US"/>
        </w:rPr>
        <w:t>Broj izvršilaca</w:t>
      </w:r>
      <w:r w:rsidRPr="00304E68">
        <w:rPr>
          <w:rFonts w:ascii="Arial" w:eastAsia="Calibri" w:hAnsi="Arial" w:cs="Arial"/>
          <w:sz w:val="20"/>
          <w:szCs w:val="20"/>
          <w:lang w:eastAsia="en-US"/>
        </w:rPr>
        <w:t>: jedan (1)</w:t>
      </w:r>
    </w:p>
    <w:p w14:paraId="1B0377C6" w14:textId="7FD422C9" w:rsidR="00643CE8" w:rsidRPr="00304E68" w:rsidRDefault="00304439" w:rsidP="00643CE8">
      <w:pPr>
        <w:rPr>
          <w:rFonts w:ascii="Arial" w:eastAsia="Calibri" w:hAnsi="Arial" w:cs="Arial"/>
          <w:sz w:val="20"/>
          <w:szCs w:val="20"/>
          <w:lang w:eastAsia="en-US"/>
        </w:rPr>
      </w:pPr>
      <w:r w:rsidRPr="00304E68">
        <w:rPr>
          <w:rFonts w:ascii="Arial" w:eastAsia="Calibri" w:hAnsi="Arial" w:cs="Arial"/>
          <w:b/>
          <w:sz w:val="20"/>
          <w:szCs w:val="20"/>
          <w:lang w:eastAsia="en-US"/>
        </w:rPr>
        <w:t>Mjesto rada:</w:t>
      </w:r>
      <w:r w:rsidRPr="00304E68">
        <w:rPr>
          <w:rFonts w:ascii="Arial" w:eastAsia="Calibri" w:hAnsi="Arial" w:cs="Arial"/>
          <w:sz w:val="20"/>
          <w:szCs w:val="20"/>
          <w:lang w:eastAsia="en-US"/>
        </w:rPr>
        <w:t xml:space="preserve"> Mostar</w:t>
      </w:r>
      <w:r w:rsidR="00980F1C">
        <w:rPr>
          <w:rFonts w:ascii="Arial" w:eastAsia="Calibri" w:hAnsi="Arial" w:cs="Arial"/>
          <w:sz w:val="20"/>
          <w:szCs w:val="20"/>
          <w:lang w:eastAsia="en-US"/>
        </w:rPr>
        <w:t>.</w:t>
      </w:r>
    </w:p>
    <w:p w14:paraId="019FE69F" w14:textId="77777777" w:rsidR="00C83E15" w:rsidRDefault="00C83E15" w:rsidP="00643CE8">
      <w:pPr>
        <w:rPr>
          <w:rFonts w:ascii="Arial" w:eastAsia="Calibri" w:hAnsi="Arial" w:cs="Arial"/>
          <w:bCs/>
          <w:sz w:val="20"/>
          <w:szCs w:val="20"/>
        </w:rPr>
      </w:pPr>
    </w:p>
    <w:p w14:paraId="51B00BF8" w14:textId="77777777" w:rsidR="00C83E15" w:rsidRDefault="00C83E15" w:rsidP="00643CE8">
      <w:pPr>
        <w:rPr>
          <w:rFonts w:ascii="Arial" w:eastAsia="Calibri" w:hAnsi="Arial" w:cs="Arial"/>
          <w:bCs/>
          <w:sz w:val="20"/>
          <w:szCs w:val="20"/>
        </w:rPr>
      </w:pPr>
    </w:p>
    <w:p w14:paraId="3AAC4AE9" w14:textId="77777777" w:rsidR="00C83E15" w:rsidRDefault="00C83E15" w:rsidP="00643CE8">
      <w:pPr>
        <w:rPr>
          <w:rFonts w:ascii="Arial" w:eastAsia="Calibri" w:hAnsi="Arial" w:cs="Arial"/>
          <w:bCs/>
          <w:sz w:val="20"/>
          <w:szCs w:val="20"/>
        </w:rPr>
      </w:pPr>
    </w:p>
    <w:p w14:paraId="3F1EF11F" w14:textId="77777777" w:rsidR="00C83E15" w:rsidRDefault="00C83E15" w:rsidP="00643CE8">
      <w:pPr>
        <w:rPr>
          <w:rFonts w:ascii="Arial" w:eastAsia="Calibri" w:hAnsi="Arial" w:cs="Arial"/>
          <w:bCs/>
          <w:sz w:val="20"/>
          <w:szCs w:val="20"/>
        </w:rPr>
      </w:pPr>
    </w:p>
    <w:p w14:paraId="08E79DD9" w14:textId="77777777" w:rsidR="00C83E15" w:rsidRDefault="00C83E15" w:rsidP="00643CE8">
      <w:pPr>
        <w:rPr>
          <w:rFonts w:ascii="Arial" w:eastAsia="Calibri" w:hAnsi="Arial" w:cs="Arial"/>
          <w:bCs/>
          <w:sz w:val="20"/>
          <w:szCs w:val="20"/>
        </w:rPr>
      </w:pPr>
    </w:p>
    <w:p w14:paraId="7AB13383" w14:textId="7EC28EA7" w:rsidR="00304439" w:rsidRPr="00304E68" w:rsidRDefault="00304439" w:rsidP="00643CE8">
      <w:pPr>
        <w:rPr>
          <w:rFonts w:ascii="Arial" w:eastAsia="Calibri" w:hAnsi="Arial" w:cs="Arial"/>
          <w:bCs/>
          <w:sz w:val="20"/>
          <w:szCs w:val="20"/>
        </w:rPr>
      </w:pPr>
      <w:r w:rsidRPr="00304E68">
        <w:rPr>
          <w:rFonts w:ascii="Arial" w:eastAsia="Calibri" w:hAnsi="Arial" w:cs="Arial"/>
          <w:bCs/>
          <w:sz w:val="20"/>
          <w:szCs w:val="20"/>
        </w:rPr>
        <w:lastRenderedPageBreak/>
        <w:t>REGIONALNA KANCELARIJA SARAJEVO</w:t>
      </w:r>
    </w:p>
    <w:p w14:paraId="5122D9F8" w14:textId="77777777" w:rsidR="00643CE8" w:rsidRPr="00304E68" w:rsidRDefault="00643CE8" w:rsidP="00643CE8">
      <w:pPr>
        <w:rPr>
          <w:rFonts w:ascii="Arial" w:eastAsia="Calibri" w:hAnsi="Arial" w:cs="Arial"/>
          <w:sz w:val="20"/>
          <w:szCs w:val="20"/>
          <w:lang w:eastAsia="en-US"/>
        </w:rPr>
      </w:pPr>
    </w:p>
    <w:p w14:paraId="7B121A8D" w14:textId="77777777" w:rsidR="00304439" w:rsidRPr="0050103D" w:rsidRDefault="00304439" w:rsidP="00304439">
      <w:pPr>
        <w:ind w:right="-507"/>
        <w:jc w:val="both"/>
        <w:rPr>
          <w:rFonts w:ascii="Arial" w:hAnsi="Arial" w:cs="Arial"/>
          <w:b/>
          <w:sz w:val="20"/>
          <w:szCs w:val="20"/>
          <w:u w:val="single"/>
        </w:rPr>
      </w:pPr>
      <w:r w:rsidRPr="0050103D">
        <w:rPr>
          <w:rFonts w:ascii="Arial" w:hAnsi="Arial" w:cs="Arial"/>
          <w:b/>
          <w:sz w:val="20"/>
          <w:szCs w:val="20"/>
          <w:u w:val="single"/>
        </w:rPr>
        <w:t>1/06 Viši stručni saradnik za pravne poslove</w:t>
      </w:r>
    </w:p>
    <w:p w14:paraId="00919E12" w14:textId="77777777" w:rsidR="00304439" w:rsidRPr="00304E68" w:rsidRDefault="00304439" w:rsidP="00304439">
      <w:pPr>
        <w:jc w:val="both"/>
        <w:rPr>
          <w:rFonts w:ascii="Arial" w:hAnsi="Arial" w:cs="Arial"/>
          <w:sz w:val="20"/>
          <w:szCs w:val="20"/>
        </w:rPr>
      </w:pPr>
      <w:r w:rsidRPr="00304E68">
        <w:rPr>
          <w:rFonts w:ascii="Arial" w:eastAsia="Calibri" w:hAnsi="Arial" w:cs="Arial"/>
          <w:b/>
          <w:sz w:val="20"/>
          <w:szCs w:val="20"/>
          <w:lang w:eastAsia="en-US"/>
        </w:rPr>
        <w:t xml:space="preserve">Opis poslova: </w:t>
      </w:r>
      <w:r w:rsidRPr="00304E68">
        <w:rPr>
          <w:rFonts w:ascii="Arial" w:hAnsi="Arial" w:cs="Arial"/>
          <w:sz w:val="20"/>
          <w:szCs w:val="20"/>
        </w:rPr>
        <w:t>Za potrebe Regionalne kancelarije Sarajevo (u daljem tekstu: regionalna kancelarija) sarađuje i po potrebi izrađuje jednostavnije pravne propise koji se javno objavljuju, izrađuje interne opšte akte i pojedinačne pravne akte, inicira moguće izmjene u propisima i opštim aktima, vodi skraćene i druge upravne postupke, osim posebnih upravnih postupaka, izrađuje nacrte rješenja u postupcima koje vodi, priprema pravna mišljenja i sarađuje u izradi nacrta složenijih pravnih mišljenja, priprema nacrte rješenja i drugih akata koji se odnose na radno-pravni status zaposlenih u regionalnoj kancelariji, u vezi sa poslovima iz svoje nadležnosti sarađuje sa Sektorom za administraciju i unutrašnju podršku, obavlja i druge poslove u skladu sa zakonom i koje mu odredi načelnik regionalne kancelarije. Za svoj rad neposredno je odgovoran načelniku regionalne kancelarije.</w:t>
      </w:r>
    </w:p>
    <w:p w14:paraId="6D69BBFA" w14:textId="05CE6803" w:rsidR="00304439" w:rsidRPr="00304E68" w:rsidRDefault="00505DD3" w:rsidP="00304439">
      <w:pPr>
        <w:jc w:val="both"/>
        <w:rPr>
          <w:rFonts w:ascii="Arial" w:hAnsi="Arial" w:cs="Arial"/>
          <w:sz w:val="20"/>
          <w:szCs w:val="20"/>
        </w:rPr>
      </w:pPr>
      <w:r>
        <w:rPr>
          <w:rFonts w:ascii="Arial" w:eastAsia="Calibri" w:hAnsi="Arial" w:cs="Arial"/>
          <w:b/>
          <w:sz w:val="20"/>
          <w:szCs w:val="20"/>
          <w:lang w:eastAsia="en-US"/>
        </w:rPr>
        <w:t>Posebni uslovi:</w:t>
      </w:r>
      <w:r w:rsidR="00304439" w:rsidRPr="00304E68">
        <w:rPr>
          <w:rFonts w:ascii="Arial" w:eastAsia="Calibri" w:hAnsi="Arial" w:cs="Arial"/>
          <w:b/>
          <w:sz w:val="20"/>
          <w:szCs w:val="20"/>
          <w:lang w:eastAsia="en-US"/>
        </w:rPr>
        <w:t xml:space="preserve"> </w:t>
      </w:r>
      <w:r w:rsidR="00304439" w:rsidRPr="00304E68">
        <w:rPr>
          <w:rFonts w:ascii="Arial" w:hAnsi="Arial" w:cs="Arial"/>
          <w:color w:val="000000"/>
          <w:sz w:val="20"/>
          <w:szCs w:val="20"/>
        </w:rPr>
        <w:t>VSS – završen pravni fakultet</w:t>
      </w:r>
      <w:r w:rsidR="00304439" w:rsidRPr="00304E68">
        <w:rPr>
          <w:rFonts w:ascii="Arial" w:hAnsi="Arial" w:cs="Arial"/>
          <w:sz w:val="20"/>
          <w:szCs w:val="20"/>
        </w:rPr>
        <w:t xml:space="preserve"> ili ekvivalent bolonjskog sistema studiranja vrednovan sa najmanje 180 ECTS bodova</w:t>
      </w:r>
      <w:r w:rsidR="003D6B76" w:rsidRPr="00304E68">
        <w:rPr>
          <w:rFonts w:ascii="Arial" w:hAnsi="Arial" w:cs="Arial"/>
          <w:color w:val="000000"/>
          <w:sz w:val="20"/>
          <w:szCs w:val="20"/>
        </w:rPr>
        <w:t>;</w:t>
      </w:r>
      <w:r w:rsidR="00304439" w:rsidRPr="00304E68">
        <w:rPr>
          <w:rFonts w:ascii="Arial" w:hAnsi="Arial" w:cs="Arial"/>
          <w:color w:val="000000"/>
          <w:sz w:val="20"/>
          <w:szCs w:val="20"/>
        </w:rPr>
        <w:t xml:space="preserve"> najmanje dvije godine radnog iskustva na istim ili sličnim poslovima</w:t>
      </w:r>
      <w:r w:rsidR="006C3CB7" w:rsidRPr="00304E68">
        <w:rPr>
          <w:rFonts w:ascii="Arial" w:hAnsi="Arial" w:cs="Arial"/>
          <w:color w:val="000000"/>
          <w:sz w:val="20"/>
          <w:szCs w:val="20"/>
        </w:rPr>
        <w:t>;</w:t>
      </w:r>
      <w:r w:rsidR="00304439" w:rsidRPr="00304E68">
        <w:rPr>
          <w:rFonts w:ascii="Arial" w:hAnsi="Arial" w:cs="Arial"/>
          <w:color w:val="000000"/>
          <w:sz w:val="20"/>
          <w:szCs w:val="20"/>
        </w:rPr>
        <w:t xml:space="preserve"> položen stručni upravni ispit</w:t>
      </w:r>
      <w:r w:rsidR="006C3CB7" w:rsidRPr="00304E68">
        <w:rPr>
          <w:rFonts w:ascii="Arial" w:hAnsi="Arial" w:cs="Arial"/>
          <w:color w:val="000000"/>
          <w:sz w:val="20"/>
          <w:szCs w:val="20"/>
        </w:rPr>
        <w:t>;</w:t>
      </w:r>
      <w:r w:rsidR="00304439" w:rsidRPr="00304E68">
        <w:rPr>
          <w:rFonts w:ascii="Arial" w:hAnsi="Arial" w:cs="Arial"/>
          <w:color w:val="000000"/>
          <w:sz w:val="20"/>
          <w:szCs w:val="20"/>
        </w:rPr>
        <w:t xml:space="preserve"> </w:t>
      </w:r>
      <w:r w:rsidR="00304439" w:rsidRPr="00304E68">
        <w:rPr>
          <w:rFonts w:ascii="Arial" w:hAnsi="Arial" w:cs="Arial"/>
          <w:sz w:val="20"/>
          <w:szCs w:val="20"/>
        </w:rPr>
        <w:t>poznavanje propisa iz oblasti zaštite tajnih podataka</w:t>
      </w:r>
      <w:r w:rsidR="003741F4" w:rsidRPr="00304E68">
        <w:rPr>
          <w:rFonts w:ascii="Arial" w:hAnsi="Arial" w:cs="Arial"/>
          <w:sz w:val="20"/>
          <w:szCs w:val="20"/>
        </w:rPr>
        <w:t>;</w:t>
      </w:r>
      <w:r w:rsidR="00304439" w:rsidRPr="00304E68">
        <w:rPr>
          <w:rFonts w:ascii="Arial" w:hAnsi="Arial" w:cs="Arial"/>
          <w:sz w:val="20"/>
          <w:szCs w:val="20"/>
        </w:rPr>
        <w:t xml:space="preserve"> </w:t>
      </w:r>
      <w:r w:rsidR="00304439" w:rsidRPr="00304E68">
        <w:rPr>
          <w:rFonts w:ascii="Arial" w:hAnsi="Arial" w:cs="Arial"/>
          <w:color w:val="000000"/>
          <w:sz w:val="20"/>
          <w:szCs w:val="20"/>
        </w:rPr>
        <w:t>poznavanje rada na računaru.</w:t>
      </w:r>
    </w:p>
    <w:p w14:paraId="0C5D62CE" w14:textId="737A9AB8" w:rsidR="00304439" w:rsidRPr="00304E68" w:rsidRDefault="00304439" w:rsidP="00304439">
      <w:pPr>
        <w:rPr>
          <w:rFonts w:ascii="Arial" w:eastAsia="Calibri" w:hAnsi="Arial" w:cs="Arial"/>
          <w:sz w:val="20"/>
          <w:szCs w:val="20"/>
          <w:lang w:eastAsia="en-US"/>
        </w:rPr>
      </w:pPr>
      <w:r w:rsidRPr="00304E68">
        <w:rPr>
          <w:rFonts w:ascii="Arial" w:eastAsia="Calibri" w:hAnsi="Arial" w:cs="Arial"/>
          <w:b/>
          <w:sz w:val="20"/>
          <w:szCs w:val="20"/>
          <w:lang w:eastAsia="en-US"/>
        </w:rPr>
        <w:t>Status:</w:t>
      </w:r>
      <w:r w:rsidRPr="00304E68">
        <w:rPr>
          <w:rFonts w:ascii="Arial" w:eastAsia="Calibri" w:hAnsi="Arial" w:cs="Arial"/>
          <w:sz w:val="20"/>
          <w:szCs w:val="20"/>
          <w:lang w:eastAsia="en-US"/>
        </w:rPr>
        <w:t xml:space="preserve"> Državni službenik</w:t>
      </w:r>
      <w:r w:rsidR="00712AD4" w:rsidRPr="00304E68">
        <w:rPr>
          <w:rFonts w:ascii="Arial" w:eastAsia="Calibri" w:hAnsi="Arial" w:cs="Arial"/>
          <w:sz w:val="20"/>
          <w:szCs w:val="20"/>
          <w:lang w:eastAsia="en-US"/>
        </w:rPr>
        <w:t xml:space="preserve"> </w:t>
      </w:r>
      <w:r w:rsidRPr="00304E68">
        <w:rPr>
          <w:rFonts w:ascii="Arial" w:eastAsia="Calibri" w:hAnsi="Arial" w:cs="Arial"/>
          <w:sz w:val="20"/>
          <w:szCs w:val="20"/>
          <w:lang w:eastAsia="en-US"/>
        </w:rPr>
        <w:t>–</w:t>
      </w:r>
      <w:r w:rsidR="00712AD4" w:rsidRPr="00304E68">
        <w:rPr>
          <w:rFonts w:ascii="Arial" w:eastAsia="Calibri" w:hAnsi="Arial" w:cs="Arial"/>
          <w:sz w:val="20"/>
          <w:szCs w:val="20"/>
          <w:lang w:eastAsia="en-US"/>
        </w:rPr>
        <w:t xml:space="preserve"> </w:t>
      </w:r>
      <w:r w:rsidRPr="00304E68">
        <w:rPr>
          <w:rFonts w:ascii="Arial" w:eastAsia="Calibri" w:hAnsi="Arial" w:cs="Arial"/>
          <w:sz w:val="20"/>
          <w:szCs w:val="20"/>
          <w:lang w:eastAsia="en-US"/>
        </w:rPr>
        <w:t>viši stručni saradnik</w:t>
      </w:r>
    </w:p>
    <w:p w14:paraId="0466452D" w14:textId="39FEF3D2" w:rsidR="00AC4BD0" w:rsidRPr="00304E68" w:rsidRDefault="00AC4BD0" w:rsidP="00304439">
      <w:pPr>
        <w:rPr>
          <w:rFonts w:ascii="Arial" w:eastAsia="Calibri" w:hAnsi="Arial" w:cs="Arial"/>
          <w:sz w:val="20"/>
          <w:szCs w:val="20"/>
          <w:lang w:eastAsia="en-US"/>
        </w:rPr>
      </w:pPr>
      <w:r w:rsidRPr="00304E68">
        <w:rPr>
          <w:rFonts w:ascii="Arial" w:eastAsia="Calibri" w:hAnsi="Arial" w:cs="Arial"/>
          <w:b/>
          <w:bCs/>
          <w:sz w:val="20"/>
          <w:szCs w:val="20"/>
          <w:lang w:eastAsia="en-US"/>
        </w:rPr>
        <w:t>Pripadajuća osnovna neto plata:</w:t>
      </w:r>
      <w:r w:rsidRPr="00304E68">
        <w:rPr>
          <w:rFonts w:ascii="Arial" w:eastAsia="Calibri" w:hAnsi="Arial" w:cs="Arial"/>
          <w:sz w:val="20"/>
          <w:szCs w:val="20"/>
          <w:lang w:eastAsia="en-US"/>
        </w:rPr>
        <w:t> </w:t>
      </w:r>
      <w:r w:rsidR="00DA59E6">
        <w:rPr>
          <w:rFonts w:ascii="Arial" w:eastAsia="Calibri" w:hAnsi="Arial" w:cs="Arial"/>
          <w:sz w:val="20"/>
          <w:szCs w:val="20"/>
          <w:lang w:val="sr-Cyrl-BA" w:eastAsia="en-US"/>
        </w:rPr>
        <w:t>1610,33</w:t>
      </w:r>
      <w:r w:rsidR="00DA59E6" w:rsidRPr="00304E68">
        <w:rPr>
          <w:rFonts w:ascii="Arial" w:eastAsia="Calibri" w:hAnsi="Arial" w:cs="Arial"/>
          <w:sz w:val="20"/>
          <w:szCs w:val="20"/>
          <w:lang w:eastAsia="en-US"/>
        </w:rPr>
        <w:t xml:space="preserve"> KM</w:t>
      </w:r>
    </w:p>
    <w:p w14:paraId="75A436F3" w14:textId="77777777" w:rsidR="00304439" w:rsidRPr="00304E68" w:rsidRDefault="00304439" w:rsidP="00304439">
      <w:pPr>
        <w:jc w:val="both"/>
        <w:rPr>
          <w:rFonts w:ascii="Arial" w:eastAsia="Calibri" w:hAnsi="Arial" w:cs="Arial"/>
          <w:sz w:val="20"/>
          <w:szCs w:val="20"/>
          <w:lang w:eastAsia="en-US"/>
        </w:rPr>
      </w:pPr>
      <w:r w:rsidRPr="00304E68">
        <w:rPr>
          <w:rFonts w:ascii="Arial" w:eastAsia="Calibri" w:hAnsi="Arial" w:cs="Arial"/>
          <w:b/>
          <w:sz w:val="20"/>
          <w:szCs w:val="20"/>
          <w:lang w:eastAsia="en-US"/>
        </w:rPr>
        <w:t>Broj izvršilaca</w:t>
      </w:r>
      <w:r w:rsidRPr="00304E68">
        <w:rPr>
          <w:rFonts w:ascii="Arial" w:eastAsia="Calibri" w:hAnsi="Arial" w:cs="Arial"/>
          <w:sz w:val="20"/>
          <w:szCs w:val="20"/>
          <w:lang w:eastAsia="en-US"/>
        </w:rPr>
        <w:t>: jedan (1)</w:t>
      </w:r>
    </w:p>
    <w:p w14:paraId="37DCF85F" w14:textId="3B95E08C" w:rsidR="00304439" w:rsidRPr="00304E68" w:rsidRDefault="00304439" w:rsidP="00304439">
      <w:pPr>
        <w:rPr>
          <w:rFonts w:ascii="Arial" w:eastAsia="Calibri" w:hAnsi="Arial" w:cs="Arial"/>
          <w:sz w:val="20"/>
          <w:szCs w:val="20"/>
          <w:lang w:eastAsia="en-US"/>
        </w:rPr>
      </w:pPr>
      <w:r w:rsidRPr="00304E68">
        <w:rPr>
          <w:rFonts w:ascii="Arial" w:eastAsia="Calibri" w:hAnsi="Arial" w:cs="Arial"/>
          <w:b/>
          <w:sz w:val="20"/>
          <w:szCs w:val="20"/>
          <w:lang w:eastAsia="en-US"/>
        </w:rPr>
        <w:t>Mjesto rada:</w:t>
      </w:r>
      <w:r w:rsidRPr="00304E68">
        <w:rPr>
          <w:rFonts w:ascii="Arial" w:eastAsia="Calibri" w:hAnsi="Arial" w:cs="Arial"/>
          <w:sz w:val="20"/>
          <w:szCs w:val="20"/>
          <w:lang w:eastAsia="en-US"/>
        </w:rPr>
        <w:t xml:space="preserve"> Istočno Sarajevo</w:t>
      </w:r>
      <w:r w:rsidR="00980F1C">
        <w:rPr>
          <w:rFonts w:ascii="Arial" w:eastAsia="Calibri" w:hAnsi="Arial" w:cs="Arial"/>
          <w:sz w:val="20"/>
          <w:szCs w:val="20"/>
          <w:lang w:eastAsia="en-US"/>
        </w:rPr>
        <w:t>.</w:t>
      </w:r>
    </w:p>
    <w:p w14:paraId="33312429" w14:textId="77777777" w:rsidR="00304439" w:rsidRPr="00304E68" w:rsidRDefault="00304439" w:rsidP="00304439">
      <w:pPr>
        <w:rPr>
          <w:rFonts w:ascii="Arial" w:eastAsia="Calibri" w:hAnsi="Arial" w:cs="Arial"/>
          <w:sz w:val="20"/>
          <w:szCs w:val="20"/>
          <w:lang w:eastAsia="en-US"/>
        </w:rPr>
      </w:pPr>
    </w:p>
    <w:p w14:paraId="7F4515F4" w14:textId="77777777" w:rsidR="00304439" w:rsidRPr="00304E68" w:rsidRDefault="00304439" w:rsidP="00304439">
      <w:pPr>
        <w:rPr>
          <w:rFonts w:ascii="Arial" w:eastAsia="Calibri" w:hAnsi="Arial" w:cs="Arial"/>
          <w:sz w:val="20"/>
          <w:szCs w:val="20"/>
          <w:lang w:eastAsia="en-US"/>
        </w:rPr>
      </w:pPr>
    </w:p>
    <w:p w14:paraId="18682269" w14:textId="77777777" w:rsidR="00304439" w:rsidRPr="00304E68" w:rsidRDefault="00304439" w:rsidP="00304439">
      <w:pPr>
        <w:jc w:val="both"/>
        <w:rPr>
          <w:rFonts w:ascii="Arial" w:eastAsia="Calibri" w:hAnsi="Arial" w:cs="Arial"/>
          <w:bCs/>
          <w:sz w:val="20"/>
          <w:szCs w:val="20"/>
        </w:rPr>
      </w:pPr>
      <w:r w:rsidRPr="00304E68">
        <w:rPr>
          <w:rFonts w:ascii="Arial" w:eastAsia="Calibri" w:hAnsi="Arial" w:cs="Arial"/>
          <w:bCs/>
          <w:sz w:val="20"/>
          <w:szCs w:val="20"/>
        </w:rPr>
        <w:t>REGIONALNA KANCELARIJA TUZLA</w:t>
      </w:r>
    </w:p>
    <w:p w14:paraId="712A3183" w14:textId="77777777" w:rsidR="00330D7F" w:rsidRPr="00304E68" w:rsidRDefault="00330D7F" w:rsidP="00304439">
      <w:pPr>
        <w:jc w:val="both"/>
        <w:rPr>
          <w:rFonts w:ascii="Arial" w:eastAsia="Calibri" w:hAnsi="Arial" w:cs="Arial"/>
          <w:bCs/>
          <w:sz w:val="20"/>
          <w:szCs w:val="20"/>
        </w:rPr>
      </w:pPr>
    </w:p>
    <w:p w14:paraId="6DFCD7DB" w14:textId="77777777" w:rsidR="00304439" w:rsidRPr="0050103D" w:rsidRDefault="00304439" w:rsidP="00304439">
      <w:pPr>
        <w:ind w:right="-507"/>
        <w:jc w:val="both"/>
        <w:rPr>
          <w:rFonts w:ascii="Arial" w:hAnsi="Arial" w:cs="Arial"/>
          <w:b/>
          <w:sz w:val="20"/>
          <w:szCs w:val="20"/>
          <w:u w:val="single"/>
        </w:rPr>
      </w:pPr>
      <w:r w:rsidRPr="0050103D">
        <w:rPr>
          <w:rFonts w:ascii="Arial" w:hAnsi="Arial" w:cs="Arial"/>
          <w:b/>
          <w:sz w:val="20"/>
          <w:szCs w:val="20"/>
          <w:u w:val="single"/>
        </w:rPr>
        <w:t>1/07 Viši stručni saradnik za pravne poslove</w:t>
      </w:r>
    </w:p>
    <w:p w14:paraId="17F1D1DD" w14:textId="77777777" w:rsidR="00304439" w:rsidRPr="00304E68" w:rsidRDefault="00304439" w:rsidP="00304439">
      <w:pPr>
        <w:jc w:val="both"/>
        <w:rPr>
          <w:rFonts w:ascii="Arial" w:hAnsi="Arial" w:cs="Arial"/>
          <w:sz w:val="20"/>
          <w:szCs w:val="20"/>
        </w:rPr>
      </w:pPr>
      <w:r w:rsidRPr="00304E68">
        <w:rPr>
          <w:rFonts w:ascii="Arial" w:eastAsia="Calibri" w:hAnsi="Arial" w:cs="Arial"/>
          <w:b/>
          <w:sz w:val="20"/>
          <w:szCs w:val="20"/>
          <w:lang w:eastAsia="en-US"/>
        </w:rPr>
        <w:t xml:space="preserve">Opis poslova: </w:t>
      </w:r>
      <w:r w:rsidRPr="00304E68">
        <w:rPr>
          <w:rFonts w:ascii="Arial" w:hAnsi="Arial" w:cs="Arial"/>
          <w:sz w:val="20"/>
          <w:szCs w:val="20"/>
        </w:rPr>
        <w:t>Za potrebe Regionalne kancelarije Tuzla (u daljem tekstu: regionalna kancelarija) sarađuje i po potrebi izrađuje jednostavnije pravne propise koji se javno objavljuju, izrađuje interne opšte akte i pojedinačne pravne akte, inicira moguće izmjene u propisima i opštim aktima, vodi skraćene i druge upravne postupke, osim posebnih upravnih postupaka, izrađuje nacrte rješenja u postupcima koje vodi, priprema pravna mišljenja i sarađuje u izradi nacrta složenijih pravnih mišljenja, priprema nacrte rješenja i drugih akata koji se odnose na radno-pravni status zaposlenih u regionalnoj kancelariji, u vezi sa poslovima iz svoje nadležnosti sarađuje sa Sektorom za administraciju i unutrašnju podršku, obavlja i druge poslove u skladu sa zakonom i koje mu odredi načelnik regionalne kancelarije. Za svoj rad neposredno je odgovoran načelniku regionalne kancelarije.</w:t>
      </w:r>
    </w:p>
    <w:p w14:paraId="330CD4F1" w14:textId="6B2030F6" w:rsidR="00304439" w:rsidRPr="00304E68" w:rsidRDefault="00505DD3" w:rsidP="00304439">
      <w:pPr>
        <w:jc w:val="both"/>
        <w:rPr>
          <w:rFonts w:ascii="Arial" w:hAnsi="Arial" w:cs="Arial"/>
          <w:sz w:val="20"/>
          <w:szCs w:val="20"/>
        </w:rPr>
      </w:pPr>
      <w:r>
        <w:rPr>
          <w:rFonts w:ascii="Arial" w:eastAsia="Calibri" w:hAnsi="Arial" w:cs="Arial"/>
          <w:b/>
          <w:sz w:val="20"/>
          <w:szCs w:val="20"/>
          <w:lang w:eastAsia="en-US"/>
        </w:rPr>
        <w:t>Posebni uslovi:</w:t>
      </w:r>
      <w:r w:rsidR="00304439" w:rsidRPr="00304E68">
        <w:rPr>
          <w:rFonts w:ascii="Arial" w:eastAsia="Calibri" w:hAnsi="Arial" w:cs="Arial"/>
          <w:b/>
          <w:sz w:val="20"/>
          <w:szCs w:val="20"/>
          <w:lang w:eastAsia="en-US"/>
        </w:rPr>
        <w:t xml:space="preserve"> </w:t>
      </w:r>
      <w:r w:rsidR="00304439" w:rsidRPr="00304E68">
        <w:rPr>
          <w:rFonts w:ascii="Arial" w:hAnsi="Arial" w:cs="Arial"/>
          <w:color w:val="000000"/>
          <w:sz w:val="20"/>
          <w:szCs w:val="20"/>
        </w:rPr>
        <w:t>VSS – završen pravni fakultet</w:t>
      </w:r>
      <w:r w:rsidR="00304439" w:rsidRPr="00304E68">
        <w:rPr>
          <w:rFonts w:ascii="Arial" w:hAnsi="Arial" w:cs="Arial"/>
          <w:sz w:val="20"/>
          <w:szCs w:val="20"/>
        </w:rPr>
        <w:t xml:space="preserve"> ili ekvivalent bolonjskog sistema studiranja vrednovan sa najmanje 180 ECTS bodova</w:t>
      </w:r>
      <w:r w:rsidR="003741F4" w:rsidRPr="00304E68">
        <w:rPr>
          <w:rFonts w:ascii="Arial" w:hAnsi="Arial" w:cs="Arial"/>
          <w:color w:val="000000"/>
          <w:sz w:val="20"/>
          <w:szCs w:val="20"/>
        </w:rPr>
        <w:t>;</w:t>
      </w:r>
      <w:r w:rsidR="00304439" w:rsidRPr="00304E68">
        <w:rPr>
          <w:rFonts w:ascii="Arial" w:hAnsi="Arial" w:cs="Arial"/>
          <w:color w:val="000000"/>
          <w:sz w:val="20"/>
          <w:szCs w:val="20"/>
        </w:rPr>
        <w:t xml:space="preserve"> najmanje dvije godine radnog iskustva na istim ili sličnim poslovima</w:t>
      </w:r>
      <w:r w:rsidR="003741F4" w:rsidRPr="00304E68">
        <w:rPr>
          <w:rFonts w:ascii="Arial" w:hAnsi="Arial" w:cs="Arial"/>
          <w:color w:val="000000"/>
          <w:sz w:val="20"/>
          <w:szCs w:val="20"/>
        </w:rPr>
        <w:t>;</w:t>
      </w:r>
      <w:r w:rsidR="00304439" w:rsidRPr="00304E68">
        <w:rPr>
          <w:rFonts w:ascii="Arial" w:hAnsi="Arial" w:cs="Arial"/>
          <w:color w:val="000000"/>
          <w:sz w:val="20"/>
          <w:szCs w:val="20"/>
        </w:rPr>
        <w:t xml:space="preserve"> položen stručni upravni ispit</w:t>
      </w:r>
      <w:r w:rsidR="003741F4" w:rsidRPr="00304E68">
        <w:rPr>
          <w:rFonts w:ascii="Arial" w:hAnsi="Arial" w:cs="Arial"/>
          <w:color w:val="000000"/>
          <w:sz w:val="20"/>
          <w:szCs w:val="20"/>
        </w:rPr>
        <w:t>;</w:t>
      </w:r>
      <w:r w:rsidR="00304439" w:rsidRPr="00304E68">
        <w:rPr>
          <w:rFonts w:ascii="Arial" w:hAnsi="Arial" w:cs="Arial"/>
          <w:color w:val="000000"/>
          <w:sz w:val="20"/>
          <w:szCs w:val="20"/>
        </w:rPr>
        <w:t xml:space="preserve"> </w:t>
      </w:r>
      <w:r w:rsidR="00304439" w:rsidRPr="00304E68">
        <w:rPr>
          <w:rFonts w:ascii="Arial" w:hAnsi="Arial" w:cs="Arial"/>
          <w:sz w:val="20"/>
          <w:szCs w:val="20"/>
        </w:rPr>
        <w:t>poznavanje propisa iz oblasti zaštite tajnih podataka</w:t>
      </w:r>
      <w:r w:rsidR="003741F4" w:rsidRPr="00304E68">
        <w:rPr>
          <w:rFonts w:ascii="Arial" w:hAnsi="Arial" w:cs="Arial"/>
          <w:sz w:val="20"/>
          <w:szCs w:val="20"/>
        </w:rPr>
        <w:t>;</w:t>
      </w:r>
      <w:r w:rsidR="00304439" w:rsidRPr="00304E68">
        <w:rPr>
          <w:rFonts w:ascii="Arial" w:hAnsi="Arial" w:cs="Arial"/>
          <w:sz w:val="20"/>
          <w:szCs w:val="20"/>
        </w:rPr>
        <w:t xml:space="preserve"> </w:t>
      </w:r>
      <w:r w:rsidR="00304439" w:rsidRPr="00304E68">
        <w:rPr>
          <w:rFonts w:ascii="Arial" w:hAnsi="Arial" w:cs="Arial"/>
          <w:color w:val="000000"/>
          <w:sz w:val="20"/>
          <w:szCs w:val="20"/>
        </w:rPr>
        <w:t>poznavanje rada na računaru.</w:t>
      </w:r>
    </w:p>
    <w:p w14:paraId="0E51EA3C" w14:textId="108AD207" w:rsidR="00304439" w:rsidRPr="00304E68" w:rsidRDefault="00304439" w:rsidP="00304439">
      <w:pPr>
        <w:rPr>
          <w:rFonts w:ascii="Arial" w:eastAsia="Calibri" w:hAnsi="Arial" w:cs="Arial"/>
          <w:sz w:val="20"/>
          <w:szCs w:val="20"/>
          <w:lang w:eastAsia="en-US"/>
        </w:rPr>
      </w:pPr>
      <w:r w:rsidRPr="00304E68">
        <w:rPr>
          <w:rFonts w:ascii="Arial" w:eastAsia="Calibri" w:hAnsi="Arial" w:cs="Arial"/>
          <w:b/>
          <w:sz w:val="20"/>
          <w:szCs w:val="20"/>
          <w:lang w:eastAsia="en-US"/>
        </w:rPr>
        <w:t>Status:</w:t>
      </w:r>
      <w:r w:rsidRPr="00304E68">
        <w:rPr>
          <w:rFonts w:ascii="Arial" w:eastAsia="Calibri" w:hAnsi="Arial" w:cs="Arial"/>
          <w:sz w:val="20"/>
          <w:szCs w:val="20"/>
          <w:lang w:eastAsia="en-US"/>
        </w:rPr>
        <w:t xml:space="preserve"> Državni službenik</w:t>
      </w:r>
      <w:r w:rsidR="00712AD4" w:rsidRPr="00304E68">
        <w:rPr>
          <w:rFonts w:ascii="Arial" w:eastAsia="Calibri" w:hAnsi="Arial" w:cs="Arial"/>
          <w:sz w:val="20"/>
          <w:szCs w:val="20"/>
          <w:lang w:eastAsia="en-US"/>
        </w:rPr>
        <w:t xml:space="preserve"> </w:t>
      </w:r>
      <w:r w:rsidRPr="00304E68">
        <w:rPr>
          <w:rFonts w:ascii="Arial" w:eastAsia="Calibri" w:hAnsi="Arial" w:cs="Arial"/>
          <w:sz w:val="20"/>
          <w:szCs w:val="20"/>
          <w:lang w:eastAsia="en-US"/>
        </w:rPr>
        <w:t>–</w:t>
      </w:r>
      <w:r w:rsidR="00712AD4" w:rsidRPr="00304E68">
        <w:rPr>
          <w:rFonts w:ascii="Arial" w:eastAsia="Calibri" w:hAnsi="Arial" w:cs="Arial"/>
          <w:sz w:val="20"/>
          <w:szCs w:val="20"/>
          <w:lang w:eastAsia="en-US"/>
        </w:rPr>
        <w:t xml:space="preserve"> </w:t>
      </w:r>
      <w:r w:rsidRPr="00304E68">
        <w:rPr>
          <w:rFonts w:ascii="Arial" w:eastAsia="Calibri" w:hAnsi="Arial" w:cs="Arial"/>
          <w:sz w:val="20"/>
          <w:szCs w:val="20"/>
          <w:lang w:eastAsia="en-US"/>
        </w:rPr>
        <w:t>viši stručni saradnik</w:t>
      </w:r>
    </w:p>
    <w:p w14:paraId="6081589D" w14:textId="1728B392" w:rsidR="00AC4BD0" w:rsidRPr="00304E68" w:rsidRDefault="00AC4BD0" w:rsidP="00304439">
      <w:pPr>
        <w:rPr>
          <w:rFonts w:ascii="Arial" w:eastAsia="Calibri" w:hAnsi="Arial" w:cs="Arial"/>
          <w:sz w:val="20"/>
          <w:szCs w:val="20"/>
          <w:lang w:eastAsia="en-US"/>
        </w:rPr>
      </w:pPr>
      <w:r w:rsidRPr="00304E68">
        <w:rPr>
          <w:rFonts w:ascii="Arial" w:eastAsia="Calibri" w:hAnsi="Arial" w:cs="Arial"/>
          <w:b/>
          <w:bCs/>
          <w:sz w:val="20"/>
          <w:szCs w:val="20"/>
          <w:lang w:eastAsia="en-US"/>
        </w:rPr>
        <w:t>Pripadajuća osnovna neto plata:</w:t>
      </w:r>
      <w:r w:rsidRPr="00304E68">
        <w:rPr>
          <w:rFonts w:ascii="Arial" w:eastAsia="Calibri" w:hAnsi="Arial" w:cs="Arial"/>
          <w:sz w:val="20"/>
          <w:szCs w:val="20"/>
          <w:lang w:eastAsia="en-US"/>
        </w:rPr>
        <w:t> </w:t>
      </w:r>
      <w:r w:rsidR="00DA59E6">
        <w:rPr>
          <w:rFonts w:ascii="Arial" w:eastAsia="Calibri" w:hAnsi="Arial" w:cs="Arial"/>
          <w:sz w:val="20"/>
          <w:szCs w:val="20"/>
          <w:lang w:val="sr-Cyrl-BA" w:eastAsia="en-US"/>
        </w:rPr>
        <w:t>1610,33</w:t>
      </w:r>
      <w:r w:rsidR="00DA59E6" w:rsidRPr="00304E68">
        <w:rPr>
          <w:rFonts w:ascii="Arial" w:eastAsia="Calibri" w:hAnsi="Arial" w:cs="Arial"/>
          <w:sz w:val="20"/>
          <w:szCs w:val="20"/>
          <w:lang w:eastAsia="en-US"/>
        </w:rPr>
        <w:t xml:space="preserve"> KM</w:t>
      </w:r>
    </w:p>
    <w:p w14:paraId="7793BA9D" w14:textId="77777777" w:rsidR="00304439" w:rsidRPr="00304E68" w:rsidRDefault="00304439" w:rsidP="00304439">
      <w:pPr>
        <w:jc w:val="both"/>
        <w:rPr>
          <w:rFonts w:ascii="Arial" w:eastAsia="Calibri" w:hAnsi="Arial" w:cs="Arial"/>
          <w:sz w:val="20"/>
          <w:szCs w:val="20"/>
          <w:lang w:eastAsia="en-US"/>
        </w:rPr>
      </w:pPr>
      <w:r w:rsidRPr="00304E68">
        <w:rPr>
          <w:rFonts w:ascii="Arial" w:eastAsia="Calibri" w:hAnsi="Arial" w:cs="Arial"/>
          <w:b/>
          <w:sz w:val="20"/>
          <w:szCs w:val="20"/>
          <w:lang w:eastAsia="en-US"/>
        </w:rPr>
        <w:t>Broj izvršilaca</w:t>
      </w:r>
      <w:r w:rsidRPr="00304E68">
        <w:rPr>
          <w:rFonts w:ascii="Arial" w:eastAsia="Calibri" w:hAnsi="Arial" w:cs="Arial"/>
          <w:sz w:val="20"/>
          <w:szCs w:val="20"/>
          <w:lang w:eastAsia="en-US"/>
        </w:rPr>
        <w:t>: jedan (1)</w:t>
      </w:r>
    </w:p>
    <w:p w14:paraId="796B096D" w14:textId="26B652DE" w:rsidR="00304439" w:rsidRPr="00304E68" w:rsidRDefault="00304439" w:rsidP="00304439">
      <w:pPr>
        <w:rPr>
          <w:rFonts w:ascii="Arial" w:eastAsia="Calibri" w:hAnsi="Arial" w:cs="Arial"/>
          <w:sz w:val="20"/>
          <w:szCs w:val="20"/>
          <w:lang w:eastAsia="en-US"/>
        </w:rPr>
      </w:pPr>
      <w:r w:rsidRPr="00304E68">
        <w:rPr>
          <w:rFonts w:ascii="Arial" w:eastAsia="Calibri" w:hAnsi="Arial" w:cs="Arial"/>
          <w:b/>
          <w:sz w:val="20"/>
          <w:szCs w:val="20"/>
          <w:lang w:eastAsia="en-US"/>
        </w:rPr>
        <w:t>Mjesto rada:</w:t>
      </w:r>
      <w:r w:rsidRPr="00304E68">
        <w:rPr>
          <w:rFonts w:ascii="Arial" w:eastAsia="Calibri" w:hAnsi="Arial" w:cs="Arial"/>
          <w:sz w:val="20"/>
          <w:szCs w:val="20"/>
          <w:lang w:eastAsia="en-US"/>
        </w:rPr>
        <w:t xml:space="preserve"> Tuzla</w:t>
      </w:r>
      <w:r w:rsidR="00980F1C">
        <w:rPr>
          <w:rFonts w:ascii="Arial" w:eastAsia="Calibri" w:hAnsi="Arial" w:cs="Arial"/>
          <w:sz w:val="20"/>
          <w:szCs w:val="20"/>
          <w:lang w:eastAsia="en-US"/>
        </w:rPr>
        <w:t>.</w:t>
      </w:r>
    </w:p>
    <w:p w14:paraId="6487C03F" w14:textId="77777777" w:rsidR="00CF15CE" w:rsidRPr="00304E68" w:rsidRDefault="00CF15CE" w:rsidP="007054D7">
      <w:pPr>
        <w:jc w:val="both"/>
        <w:rPr>
          <w:rFonts w:ascii="Arial" w:eastAsia="Calibri" w:hAnsi="Arial" w:cs="Arial"/>
          <w:sz w:val="20"/>
          <w:szCs w:val="20"/>
          <w:lang w:val="sr-Latn-BA" w:eastAsia="en-US"/>
        </w:rPr>
      </w:pPr>
    </w:p>
    <w:p w14:paraId="05C30194" w14:textId="77777777" w:rsidR="00EC16B0" w:rsidRPr="00304E68" w:rsidRDefault="00EC16B0" w:rsidP="00C81296">
      <w:pPr>
        <w:pStyle w:val="NormalWeb"/>
        <w:spacing w:before="0" w:beforeAutospacing="0" w:after="0" w:afterAutospacing="0"/>
        <w:jc w:val="both"/>
        <w:rPr>
          <w:rStyle w:val="Strong"/>
          <w:rFonts w:ascii="Arial" w:hAnsi="Arial" w:cs="Arial"/>
          <w:sz w:val="20"/>
          <w:szCs w:val="20"/>
          <w:u w:val="single"/>
          <w:lang w:val="sr-Latn-BA"/>
        </w:rPr>
      </w:pPr>
    </w:p>
    <w:p w14:paraId="76206838" w14:textId="4916ABA0" w:rsidR="00C81296" w:rsidRPr="00304E68" w:rsidRDefault="00C81296" w:rsidP="00C81296">
      <w:pPr>
        <w:pStyle w:val="NormalWeb"/>
        <w:spacing w:before="0" w:beforeAutospacing="0" w:after="0" w:afterAutospacing="0"/>
        <w:jc w:val="both"/>
        <w:rPr>
          <w:rFonts w:ascii="Arial" w:hAnsi="Arial" w:cs="Arial"/>
          <w:sz w:val="20"/>
          <w:szCs w:val="20"/>
          <w:u w:val="single"/>
          <w:lang w:val="sr-Latn-BA" w:eastAsia="bs-Latn-BA"/>
        </w:rPr>
      </w:pPr>
      <w:r w:rsidRPr="00304E68">
        <w:rPr>
          <w:rStyle w:val="Strong"/>
          <w:rFonts w:ascii="Arial" w:hAnsi="Arial" w:cs="Arial"/>
          <w:sz w:val="20"/>
          <w:szCs w:val="20"/>
          <w:u w:val="single"/>
          <w:lang w:val="sr-Latn-BA"/>
        </w:rPr>
        <w:t>Napomene za kandidate:</w:t>
      </w:r>
    </w:p>
    <w:p w14:paraId="544B1385" w14:textId="77777777" w:rsidR="00C81296" w:rsidRPr="00304E68" w:rsidRDefault="00C81296" w:rsidP="00522A71">
      <w:pPr>
        <w:pStyle w:val="NormalWeb"/>
        <w:numPr>
          <w:ilvl w:val="0"/>
          <w:numId w:val="23"/>
        </w:numPr>
        <w:spacing w:before="0" w:beforeAutospacing="0" w:after="0" w:afterAutospacing="0"/>
        <w:ind w:left="0" w:hanging="142"/>
        <w:jc w:val="both"/>
        <w:rPr>
          <w:rFonts w:ascii="Arial" w:hAnsi="Arial" w:cs="Arial"/>
          <w:sz w:val="20"/>
          <w:szCs w:val="20"/>
          <w:lang w:val="sr-Latn-BA"/>
        </w:rPr>
      </w:pPr>
      <w:r w:rsidRPr="00304E68">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BiH“, br. 63/16, 21/17, 28/21 i 38/23). Više informacija o konkursnim procedurama dostupno je na www.ads.gov.ba, u dijelu „Zapošljavanje/Vrste konkursnih procedura“.</w:t>
      </w:r>
    </w:p>
    <w:p w14:paraId="5F38B3CD" w14:textId="77777777" w:rsidR="00C81296" w:rsidRPr="00304E68" w:rsidRDefault="00C81296" w:rsidP="00522A71">
      <w:pPr>
        <w:pStyle w:val="NormalWeb"/>
        <w:numPr>
          <w:ilvl w:val="0"/>
          <w:numId w:val="23"/>
        </w:numPr>
        <w:spacing w:before="0" w:beforeAutospacing="0" w:after="0" w:afterAutospacing="0"/>
        <w:ind w:left="0" w:hanging="142"/>
        <w:jc w:val="both"/>
        <w:rPr>
          <w:rFonts w:ascii="Arial" w:hAnsi="Arial" w:cs="Arial"/>
          <w:sz w:val="20"/>
          <w:szCs w:val="20"/>
          <w:lang w:val="sr-Latn-BA"/>
        </w:rPr>
      </w:pPr>
      <w:r w:rsidRPr="00304E68">
        <w:rPr>
          <w:rFonts w:ascii="Arial" w:hAnsi="Arial" w:cs="Arial"/>
          <w:sz w:val="20"/>
          <w:szCs w:val="20"/>
          <w:lang w:val="sr-Latn-BA"/>
        </w:rPr>
        <w:t xml:space="preserve">Pored posebnih uslova navedenih u Javnom oglasu, kandidati moraju ispunjavati i opće uslove propisane članom 22. </w:t>
      </w:r>
      <w:hyperlink r:id="rId8" w:tgtFrame="_blank" w:history="1">
        <w:r w:rsidRPr="00304E68">
          <w:rPr>
            <w:rStyle w:val="Hyperlink"/>
            <w:rFonts w:ascii="Arial" w:hAnsi="Arial" w:cs="Arial"/>
            <w:color w:val="auto"/>
            <w:sz w:val="20"/>
            <w:szCs w:val="20"/>
            <w:u w:val="none"/>
            <w:lang w:val="sr-Latn-BA"/>
          </w:rPr>
          <w:t>Zakona o državnoj službi</w:t>
        </w:r>
      </w:hyperlink>
      <w:r w:rsidRPr="00304E68">
        <w:rPr>
          <w:rFonts w:ascii="Arial" w:hAnsi="Arial" w:cs="Arial"/>
          <w:sz w:val="20"/>
          <w:szCs w:val="20"/>
          <w:lang w:val="sr-Latn-BA"/>
        </w:rPr>
        <w:t xml:space="preserve"> u institucijama Bosne i Hercegovine.</w:t>
      </w:r>
    </w:p>
    <w:p w14:paraId="1D569B30" w14:textId="77777777" w:rsidR="00C81296" w:rsidRPr="00304E68" w:rsidRDefault="00C81296" w:rsidP="00522A71">
      <w:pPr>
        <w:pStyle w:val="NormalWeb"/>
        <w:numPr>
          <w:ilvl w:val="0"/>
          <w:numId w:val="23"/>
        </w:numPr>
        <w:spacing w:before="0" w:beforeAutospacing="0" w:after="0" w:afterAutospacing="0"/>
        <w:ind w:left="0" w:hanging="142"/>
        <w:jc w:val="both"/>
        <w:rPr>
          <w:rFonts w:ascii="Arial" w:hAnsi="Arial" w:cs="Arial"/>
          <w:sz w:val="20"/>
          <w:szCs w:val="20"/>
          <w:lang w:val="sr-Latn-BA"/>
        </w:rPr>
      </w:pPr>
      <w:r w:rsidRPr="00304E68">
        <w:rPr>
          <w:rFonts w:ascii="Arial" w:hAnsi="Arial" w:cs="Arial"/>
          <w:sz w:val="20"/>
          <w:szCs w:val="20"/>
          <w:lang w:val="sr-Latn-BA"/>
        </w:rPr>
        <w:t>Pod radnim iskustvom podrazumijeva se radno iskustvo nakon stečene visoke stručne spreme, odnosno visokog obrazovanja.</w:t>
      </w:r>
    </w:p>
    <w:p w14:paraId="2B2248BB" w14:textId="7066F46A" w:rsidR="00DE5C80" w:rsidRPr="00304E68" w:rsidRDefault="00DE5C80" w:rsidP="00522A71">
      <w:pPr>
        <w:pStyle w:val="BodyTextIndent"/>
        <w:numPr>
          <w:ilvl w:val="0"/>
          <w:numId w:val="23"/>
        </w:numPr>
        <w:tabs>
          <w:tab w:val="left" w:pos="0"/>
          <w:tab w:val="left" w:pos="810"/>
          <w:tab w:val="left" w:pos="1440"/>
          <w:tab w:val="left" w:pos="5760"/>
        </w:tabs>
        <w:spacing w:after="0"/>
        <w:ind w:left="0" w:hanging="142"/>
        <w:rPr>
          <w:rFonts w:ascii="Arial" w:hAnsi="Arial" w:cs="Arial"/>
          <w:b/>
          <w:bCs/>
          <w:sz w:val="20"/>
          <w:szCs w:val="20"/>
          <w:lang w:val="sr-Latn-BA"/>
        </w:rPr>
      </w:pPr>
      <w:bookmarkStart w:id="5" w:name="_Hlk190167012"/>
      <w:r w:rsidRPr="00304E68">
        <w:rPr>
          <w:rFonts w:ascii="Arial" w:hAnsi="Arial" w:cs="Arial"/>
          <w:sz w:val="20"/>
          <w:szCs w:val="20"/>
          <w:lang w:val="sr-Latn-BA"/>
        </w:rPr>
        <w:t xml:space="preserve">Za provedbu konkursne procedure po ovom javnom oglasu formirat će se </w:t>
      </w:r>
      <w:r w:rsidR="009027BE" w:rsidRPr="00304E68">
        <w:rPr>
          <w:rFonts w:ascii="Arial" w:hAnsi="Arial" w:cs="Arial"/>
          <w:sz w:val="20"/>
          <w:szCs w:val="20"/>
          <w:lang w:val="sr-Latn-BA"/>
        </w:rPr>
        <w:t>jedna</w:t>
      </w:r>
      <w:r w:rsidRPr="00304E68">
        <w:rPr>
          <w:rFonts w:ascii="Arial" w:hAnsi="Arial" w:cs="Arial"/>
          <w:sz w:val="20"/>
          <w:szCs w:val="20"/>
          <w:lang w:val="sr-Latn-BA"/>
        </w:rPr>
        <w:t xml:space="preserve"> (</w:t>
      </w:r>
      <w:r w:rsidR="009027BE" w:rsidRPr="00304E68">
        <w:rPr>
          <w:rFonts w:ascii="Arial" w:hAnsi="Arial" w:cs="Arial"/>
          <w:sz w:val="20"/>
          <w:szCs w:val="20"/>
          <w:lang w:val="sr-Latn-BA"/>
        </w:rPr>
        <w:t>1</w:t>
      </w:r>
      <w:r w:rsidRPr="00304E68">
        <w:rPr>
          <w:rFonts w:ascii="Arial" w:hAnsi="Arial" w:cs="Arial"/>
          <w:sz w:val="20"/>
          <w:szCs w:val="20"/>
          <w:lang w:val="sr-Latn-BA"/>
        </w:rPr>
        <w:t>) komisij</w:t>
      </w:r>
      <w:r w:rsidR="009027BE" w:rsidRPr="00304E68">
        <w:rPr>
          <w:rFonts w:ascii="Arial" w:hAnsi="Arial" w:cs="Arial"/>
          <w:sz w:val="20"/>
          <w:szCs w:val="20"/>
          <w:lang w:val="sr-Latn-BA"/>
        </w:rPr>
        <w:t>a</w:t>
      </w:r>
      <w:r w:rsidRPr="00304E68">
        <w:rPr>
          <w:rFonts w:ascii="Arial" w:hAnsi="Arial" w:cs="Arial"/>
          <w:sz w:val="20"/>
          <w:szCs w:val="20"/>
          <w:lang w:val="sr-Latn-BA"/>
        </w:rPr>
        <w:t xml:space="preserve"> za izbor</w:t>
      </w:r>
      <w:bookmarkEnd w:id="5"/>
      <w:r w:rsidR="009027BE" w:rsidRPr="00304E68">
        <w:rPr>
          <w:rFonts w:ascii="Arial" w:hAnsi="Arial" w:cs="Arial"/>
          <w:sz w:val="20"/>
          <w:szCs w:val="20"/>
          <w:lang w:val="sr-Latn-BA"/>
        </w:rPr>
        <w:t>.</w:t>
      </w:r>
    </w:p>
    <w:p w14:paraId="5127493B" w14:textId="35FBFDF4" w:rsidR="005A5C7F" w:rsidRPr="00304E68" w:rsidRDefault="005A5C7F" w:rsidP="00522A71">
      <w:pPr>
        <w:pStyle w:val="BodyTextIndent"/>
        <w:numPr>
          <w:ilvl w:val="0"/>
          <w:numId w:val="23"/>
        </w:numPr>
        <w:tabs>
          <w:tab w:val="left" w:pos="0"/>
          <w:tab w:val="left" w:pos="810"/>
          <w:tab w:val="left" w:pos="1440"/>
          <w:tab w:val="left" w:pos="5760"/>
        </w:tabs>
        <w:spacing w:after="0"/>
        <w:ind w:left="0" w:hanging="142"/>
        <w:jc w:val="both"/>
        <w:rPr>
          <w:rStyle w:val="Strong"/>
          <w:rFonts w:ascii="Arial" w:hAnsi="Arial" w:cs="Arial"/>
          <w:b w:val="0"/>
          <w:bCs w:val="0"/>
          <w:sz w:val="20"/>
          <w:szCs w:val="20"/>
          <w:lang w:val="sr-Latn-BA"/>
        </w:rPr>
      </w:pPr>
      <w:r w:rsidRPr="00304E68">
        <w:rPr>
          <w:rStyle w:val="Strong"/>
          <w:rFonts w:ascii="Arial" w:hAnsi="Arial" w:cs="Arial"/>
          <w:b w:val="0"/>
          <w:bCs w:val="0"/>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FF29EA0" w14:textId="77777777" w:rsidR="004357F8" w:rsidRPr="00304E68" w:rsidRDefault="004357F8" w:rsidP="00DE5C80">
      <w:pPr>
        <w:pStyle w:val="BodyTextIndent"/>
        <w:tabs>
          <w:tab w:val="left" w:pos="0"/>
          <w:tab w:val="left" w:pos="810"/>
          <w:tab w:val="left" w:pos="1440"/>
          <w:tab w:val="left" w:pos="5760"/>
        </w:tabs>
        <w:spacing w:after="0"/>
        <w:ind w:left="0"/>
        <w:jc w:val="both"/>
        <w:rPr>
          <w:rStyle w:val="Strong"/>
          <w:rFonts w:ascii="Arial" w:hAnsi="Arial" w:cs="Arial"/>
          <w:sz w:val="20"/>
          <w:szCs w:val="20"/>
          <w:lang w:val="sr-Latn-BA"/>
        </w:rPr>
      </w:pPr>
    </w:p>
    <w:p w14:paraId="18BE54EF" w14:textId="77777777" w:rsidR="004357F8" w:rsidRPr="00304E68" w:rsidRDefault="004357F8" w:rsidP="004357F8">
      <w:pPr>
        <w:pStyle w:val="NormalWeb"/>
        <w:spacing w:before="0" w:beforeAutospacing="0" w:after="0" w:afterAutospacing="0"/>
        <w:ind w:right="28"/>
        <w:jc w:val="both"/>
        <w:rPr>
          <w:rFonts w:ascii="Arial" w:hAnsi="Arial" w:cs="Arial"/>
          <w:b/>
          <w:bCs/>
          <w:sz w:val="20"/>
          <w:szCs w:val="20"/>
          <w:u w:val="single"/>
          <w:lang w:val="sr-Latn-BA"/>
        </w:rPr>
      </w:pPr>
      <w:r w:rsidRPr="00304E68">
        <w:rPr>
          <w:rFonts w:ascii="Arial" w:hAnsi="Arial" w:cs="Arial"/>
          <w:b/>
          <w:bCs/>
          <w:sz w:val="20"/>
          <w:szCs w:val="20"/>
          <w:u w:val="single"/>
          <w:lang w:val="sr-Latn-BA"/>
        </w:rPr>
        <w:t>Dodatna napomena:</w:t>
      </w:r>
    </w:p>
    <w:p w14:paraId="58CD066D" w14:textId="57C737B1" w:rsidR="004357F8" w:rsidRPr="00304E68" w:rsidRDefault="004357F8" w:rsidP="004357F8">
      <w:pPr>
        <w:pStyle w:val="NormalWeb"/>
        <w:spacing w:before="0" w:beforeAutospacing="0" w:after="0" w:afterAutospacing="0"/>
        <w:ind w:right="28"/>
        <w:jc w:val="both"/>
        <w:rPr>
          <w:rFonts w:ascii="Arial" w:hAnsi="Arial" w:cs="Arial"/>
          <w:b/>
          <w:bCs/>
          <w:sz w:val="20"/>
          <w:szCs w:val="20"/>
          <w:u w:val="single"/>
          <w:lang w:val="sr-Latn-BA"/>
        </w:rPr>
      </w:pPr>
      <w:r w:rsidRPr="00304E68">
        <w:rPr>
          <w:rFonts w:ascii="Arial" w:hAnsi="Arial" w:cs="Arial"/>
          <w:sz w:val="20"/>
          <w:szCs w:val="20"/>
          <w:lang w:val="sr-Latn-BA"/>
        </w:rPr>
        <w:t>Prije postavljenja, odnosno prijema u radni odnos, za najuspješnije kandidate sa liste uspješnih kandidata</w:t>
      </w:r>
      <w:r w:rsidRPr="00304E68">
        <w:rPr>
          <w:rFonts w:ascii="Arial" w:hAnsi="Arial" w:cs="Arial"/>
          <w:sz w:val="20"/>
          <w:szCs w:val="20"/>
          <w:lang w:val="sr-Cyrl-BA"/>
        </w:rPr>
        <w:t xml:space="preserve"> </w:t>
      </w:r>
      <w:bookmarkStart w:id="6" w:name="_Hlk191628794"/>
      <w:r w:rsidRPr="00304E68">
        <w:rPr>
          <w:rFonts w:ascii="Arial" w:hAnsi="Arial" w:cs="Arial"/>
          <w:sz w:val="20"/>
          <w:szCs w:val="20"/>
          <w:lang w:val="sr-Latn-BA"/>
        </w:rPr>
        <w:t xml:space="preserve"> </w:t>
      </w:r>
      <w:bookmarkEnd w:id="6"/>
      <w:r w:rsidRPr="00304E68">
        <w:rPr>
          <w:rFonts w:ascii="Arial" w:hAnsi="Arial" w:cs="Arial"/>
          <w:sz w:val="20"/>
          <w:szCs w:val="20"/>
          <w:lang w:val="sr-Latn-BA"/>
        </w:rPr>
        <w:t>obavit će se sigurnosne provjere u skladu sa postupkom za izdavanje dozvole za pristup tajnim podacima određenog stepena povjerljivosti, shodno odredbi čl. 30. i 31. Zakona o zaštiti tajnih podataka („Službeni glasnik BiH“ br. 54/04 i 12/09), kao i odredbama podzakonskih, te internih akata institucije donesenih na osnovu navedenog Zakona.</w:t>
      </w:r>
    </w:p>
    <w:p w14:paraId="4C7C66E1" w14:textId="77777777" w:rsidR="004357F8" w:rsidRPr="00304E68" w:rsidRDefault="004357F8" w:rsidP="004357F8">
      <w:pPr>
        <w:pStyle w:val="NormalWeb"/>
        <w:spacing w:before="0" w:beforeAutospacing="0" w:after="0" w:afterAutospacing="0"/>
        <w:ind w:right="27"/>
        <w:jc w:val="both"/>
        <w:rPr>
          <w:rFonts w:ascii="Arial" w:hAnsi="Arial" w:cs="Arial"/>
          <w:sz w:val="20"/>
          <w:szCs w:val="20"/>
          <w:lang w:val="sr-Latn-BA"/>
        </w:rPr>
      </w:pPr>
      <w:r w:rsidRPr="00304E68">
        <w:rPr>
          <w:rFonts w:ascii="Arial" w:hAnsi="Arial" w:cs="Arial"/>
          <w:sz w:val="20"/>
          <w:szCs w:val="20"/>
          <w:lang w:val="sr-Latn-BA"/>
        </w:rPr>
        <w:lastRenderedPageBreak/>
        <w:t>U skladu sa članom 31. Zakona o zaštiti tajnih podataka neće se izvršiti postavljenje, odnosno imenovanje kandidata, za kojeg se nakon plasmana na listu uspješnih kandidata utvrdi sigurnosna smetnja.</w:t>
      </w:r>
    </w:p>
    <w:p w14:paraId="6CFD4CDF" w14:textId="77777777" w:rsidR="00522A71" w:rsidRPr="00304E68" w:rsidRDefault="00522A71" w:rsidP="004357F8">
      <w:pPr>
        <w:pStyle w:val="NormalWeb"/>
        <w:spacing w:before="0" w:beforeAutospacing="0" w:after="0" w:afterAutospacing="0"/>
        <w:ind w:right="27"/>
        <w:jc w:val="both"/>
        <w:rPr>
          <w:rFonts w:ascii="Arial" w:hAnsi="Arial" w:cs="Arial"/>
          <w:sz w:val="20"/>
          <w:szCs w:val="20"/>
          <w:lang w:val="sr-Latn-BA"/>
        </w:rPr>
      </w:pPr>
    </w:p>
    <w:p w14:paraId="7F3840F5" w14:textId="77777777" w:rsidR="005A5C7F" w:rsidRPr="00304E68" w:rsidRDefault="005A5C7F" w:rsidP="004357F8">
      <w:pPr>
        <w:pStyle w:val="NormalWeb"/>
        <w:spacing w:before="0" w:beforeAutospacing="0" w:after="0" w:afterAutospacing="0"/>
        <w:ind w:right="27"/>
        <w:jc w:val="both"/>
        <w:rPr>
          <w:rFonts w:ascii="Arial" w:hAnsi="Arial" w:cs="Arial"/>
          <w:sz w:val="20"/>
          <w:szCs w:val="20"/>
          <w:lang w:val="sr-Latn-BA"/>
        </w:rPr>
      </w:pPr>
    </w:p>
    <w:p w14:paraId="6ECE6EC2" w14:textId="77777777" w:rsidR="00C81296" w:rsidRPr="00304E68" w:rsidRDefault="00C81296" w:rsidP="00C81296">
      <w:pPr>
        <w:pStyle w:val="NormalWeb"/>
        <w:spacing w:before="0" w:beforeAutospacing="0" w:after="0" w:afterAutospacing="0"/>
        <w:ind w:right="27"/>
        <w:jc w:val="both"/>
        <w:rPr>
          <w:rFonts w:ascii="Arial" w:hAnsi="Arial" w:cs="Arial"/>
          <w:b/>
          <w:sz w:val="20"/>
          <w:szCs w:val="20"/>
          <w:lang w:val="sr-Latn-BA"/>
        </w:rPr>
      </w:pPr>
      <w:r w:rsidRPr="00304E68">
        <w:rPr>
          <w:rFonts w:ascii="Arial" w:hAnsi="Arial" w:cs="Arial"/>
          <w:b/>
          <w:i/>
          <w:sz w:val="20"/>
          <w:szCs w:val="20"/>
          <w:u w:val="single"/>
          <w:lang w:val="sr-Latn-BA"/>
        </w:rPr>
        <w:t>Priprema dokumentacije</w:t>
      </w:r>
      <w:r w:rsidRPr="00304E68">
        <w:rPr>
          <w:rFonts w:ascii="Arial" w:hAnsi="Arial" w:cs="Arial"/>
          <w:b/>
          <w:sz w:val="20"/>
          <w:szCs w:val="20"/>
          <w:lang w:val="sr-Latn-BA"/>
        </w:rPr>
        <w:t>:</w:t>
      </w:r>
    </w:p>
    <w:p w14:paraId="007BFABF" w14:textId="77777777" w:rsidR="00C81296" w:rsidRPr="00304E68" w:rsidRDefault="00C81296" w:rsidP="00C81296">
      <w:pPr>
        <w:pStyle w:val="NormalWeb"/>
        <w:spacing w:before="0" w:beforeAutospacing="0" w:after="0" w:afterAutospacing="0"/>
        <w:ind w:right="27"/>
        <w:jc w:val="both"/>
        <w:rPr>
          <w:rFonts w:ascii="Arial" w:hAnsi="Arial" w:cs="Arial"/>
          <w:sz w:val="20"/>
          <w:szCs w:val="20"/>
          <w:lang w:val="sr-Latn-BA"/>
        </w:rPr>
      </w:pPr>
      <w:r w:rsidRPr="00304E68">
        <w:rPr>
          <w:rFonts w:ascii="Arial" w:hAnsi="Arial" w:cs="Arial"/>
          <w:b/>
          <w:sz w:val="20"/>
          <w:szCs w:val="20"/>
          <w:lang w:val="sr-Latn-BA"/>
        </w:rPr>
        <w:t>Skreće se pažnja kandidatima</w:t>
      </w:r>
      <w:r w:rsidRPr="00304E68">
        <w:rPr>
          <w:rFonts w:ascii="Arial" w:hAnsi="Arial" w:cs="Arial"/>
          <w:sz w:val="20"/>
          <w:szCs w:val="20"/>
          <w:lang w:val="sr-Latn-BA"/>
        </w:rPr>
        <w:t xml:space="preserve"> da su potrebnu dokumentaciju na oglas dužni dostaviti u skladu sa </w:t>
      </w:r>
      <w:hyperlink r:id="rId9" w:history="1">
        <w:r w:rsidRPr="00304E68">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304E68">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2F4F2503" w14:textId="77777777" w:rsidR="00C81296" w:rsidRPr="00304E68" w:rsidRDefault="00C81296" w:rsidP="00C81296">
      <w:pPr>
        <w:tabs>
          <w:tab w:val="left" w:pos="284"/>
        </w:tabs>
        <w:ind w:right="28"/>
        <w:jc w:val="both"/>
        <w:rPr>
          <w:rFonts w:ascii="Arial" w:hAnsi="Arial" w:cs="Arial"/>
          <w:sz w:val="20"/>
          <w:szCs w:val="20"/>
          <w:lang w:val="sr-Latn-BA"/>
        </w:rPr>
      </w:pPr>
      <w:r w:rsidRPr="00304E68">
        <w:rPr>
          <w:rFonts w:ascii="Arial" w:hAnsi="Arial" w:cs="Arial"/>
          <w:sz w:val="20"/>
          <w:szCs w:val="20"/>
          <w:lang w:val="sr-Latn-BA"/>
        </w:rPr>
        <w:t xml:space="preserve">S tim u vezi, kandidati se upućuju na pojašnjenje - tekst na službenoj internet stranici www.ads.gov.ba, u dijelu </w:t>
      </w:r>
      <w:hyperlink r:id="rId10" w:history="1">
        <w:r w:rsidRPr="00304E68">
          <w:rPr>
            <w:rStyle w:val="Hyperlink"/>
            <w:rFonts w:ascii="Arial" w:hAnsi="Arial" w:cs="Arial"/>
            <w:color w:val="auto"/>
            <w:sz w:val="20"/>
            <w:szCs w:val="20"/>
            <w:lang w:val="sr-Latn-BA"/>
          </w:rPr>
          <w:t>„Zapošljavanje/Napomena za kandidate/Stop greškama u prijavama!“</w:t>
        </w:r>
      </w:hyperlink>
      <w:r w:rsidRPr="00304E68">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1" w:anchor="JI" w:tgtFrame="_blank" w:history="1">
        <w:r w:rsidRPr="00304E68">
          <w:rPr>
            <w:rFonts w:ascii="Arial" w:hAnsi="Arial" w:cs="Arial"/>
            <w:sz w:val="20"/>
            <w:szCs w:val="20"/>
            <w:lang w:val="sr-Latn-BA"/>
          </w:rPr>
          <w:t>uvjerenje o položenom stručnom upravnom odnosno javnom ispitu</w:t>
        </w:r>
      </w:hyperlink>
      <w:r w:rsidRPr="00304E68">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5A4FD684" w14:textId="77777777" w:rsidR="009F311F" w:rsidRPr="00304E68" w:rsidRDefault="009F311F" w:rsidP="00C81296">
      <w:pPr>
        <w:tabs>
          <w:tab w:val="left" w:pos="284"/>
        </w:tabs>
        <w:ind w:right="28"/>
        <w:jc w:val="both"/>
        <w:rPr>
          <w:rFonts w:ascii="Arial" w:hAnsi="Arial" w:cs="Arial"/>
          <w:sz w:val="20"/>
          <w:szCs w:val="20"/>
          <w:lang w:val="sr-Latn-BA"/>
        </w:rPr>
      </w:pPr>
    </w:p>
    <w:p w14:paraId="04D7C26F" w14:textId="77777777" w:rsidR="004357F8" w:rsidRPr="00304E68" w:rsidRDefault="004357F8" w:rsidP="00D4032E">
      <w:pPr>
        <w:tabs>
          <w:tab w:val="left" w:pos="284"/>
        </w:tabs>
        <w:ind w:right="28"/>
        <w:jc w:val="both"/>
        <w:rPr>
          <w:rFonts w:ascii="Arial" w:hAnsi="Arial" w:cs="Arial"/>
          <w:b/>
          <w:sz w:val="20"/>
          <w:szCs w:val="20"/>
          <w:u w:val="single"/>
          <w:lang w:val="sr-Latn-BA"/>
        </w:rPr>
      </w:pPr>
    </w:p>
    <w:p w14:paraId="32DA7CE1" w14:textId="731B995F" w:rsidR="00257982" w:rsidRPr="00304E68" w:rsidRDefault="00257982" w:rsidP="00D4032E">
      <w:pPr>
        <w:tabs>
          <w:tab w:val="left" w:pos="284"/>
        </w:tabs>
        <w:ind w:right="28"/>
        <w:jc w:val="both"/>
        <w:rPr>
          <w:rFonts w:ascii="Arial" w:hAnsi="Arial" w:cs="Arial"/>
          <w:sz w:val="20"/>
          <w:szCs w:val="20"/>
          <w:lang w:val="sr-Latn-BA"/>
        </w:rPr>
      </w:pPr>
      <w:r w:rsidRPr="00304E68">
        <w:rPr>
          <w:rFonts w:ascii="Arial" w:hAnsi="Arial" w:cs="Arial"/>
          <w:b/>
          <w:sz w:val="20"/>
          <w:szCs w:val="20"/>
          <w:u w:val="single"/>
          <w:lang w:val="sr-Latn-BA"/>
        </w:rPr>
        <w:t xml:space="preserve">Potrebni dokumenti: </w:t>
      </w:r>
    </w:p>
    <w:p w14:paraId="02F58C33" w14:textId="77777777" w:rsidR="00243300" w:rsidRPr="00304E68" w:rsidRDefault="00BC08E1" w:rsidP="00910A2D">
      <w:pPr>
        <w:jc w:val="both"/>
        <w:rPr>
          <w:rFonts w:ascii="Arial" w:hAnsi="Arial" w:cs="Arial"/>
          <w:sz w:val="20"/>
          <w:szCs w:val="20"/>
          <w:lang w:val="sr-Latn-BA"/>
        </w:rPr>
      </w:pPr>
      <w:r w:rsidRPr="00304E68">
        <w:rPr>
          <w:rFonts w:ascii="Arial" w:hAnsi="Arial" w:cs="Arial"/>
          <w:b/>
          <w:sz w:val="20"/>
          <w:szCs w:val="20"/>
          <w:u w:val="single"/>
          <w:lang w:val="sr-Latn-BA"/>
        </w:rPr>
        <w:t xml:space="preserve">I </w:t>
      </w:r>
      <w:r w:rsidR="00243300" w:rsidRPr="00304E68">
        <w:rPr>
          <w:rFonts w:ascii="Arial" w:hAnsi="Arial" w:cs="Arial"/>
          <w:b/>
          <w:sz w:val="20"/>
          <w:szCs w:val="20"/>
          <w:u w:val="single"/>
          <w:lang w:val="sr-Latn-BA"/>
        </w:rPr>
        <w:t>Ovjerene kopije</w:t>
      </w:r>
      <w:r w:rsidR="00243300" w:rsidRPr="00304E68">
        <w:rPr>
          <w:rFonts w:ascii="Arial" w:hAnsi="Arial" w:cs="Arial"/>
          <w:b/>
          <w:sz w:val="20"/>
          <w:szCs w:val="20"/>
          <w:lang w:val="sr-Latn-BA"/>
        </w:rPr>
        <w:t>:</w:t>
      </w:r>
      <w:r w:rsidR="00243300" w:rsidRPr="00304E68">
        <w:rPr>
          <w:rFonts w:ascii="Arial" w:hAnsi="Arial" w:cs="Arial"/>
          <w:sz w:val="20"/>
          <w:szCs w:val="20"/>
          <w:lang w:val="sr-Latn-BA"/>
        </w:rPr>
        <w:t xml:space="preserve"> </w:t>
      </w:r>
    </w:p>
    <w:p w14:paraId="21102671" w14:textId="77777777" w:rsidR="000D2B8B" w:rsidRPr="00304E68"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304E68">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304E68">
        <w:rPr>
          <w:rFonts w:ascii="Arial" w:hAnsi="Arial" w:cs="Arial"/>
          <w:sz w:val="20"/>
          <w:szCs w:val="20"/>
          <w:shd w:val="clear" w:color="auto" w:fill="FFFFFF"/>
          <w:lang w:val="sr-Latn-BA"/>
        </w:rPr>
        <w:t>Kandidati su obavezni dostaviti diplomu prvog 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039F9373" w14:textId="77777777" w:rsidR="008D7632" w:rsidRPr="00304E68"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304E68">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304E68">
        <w:rPr>
          <w:rFonts w:ascii="Arial" w:hAnsi="Arial" w:cs="Arial"/>
          <w:sz w:val="20"/>
          <w:szCs w:val="20"/>
          <w:lang w:val="sr-Latn-BA"/>
        </w:rPr>
        <w:t xml:space="preserve"> </w:t>
      </w:r>
    </w:p>
    <w:p w14:paraId="1BE85774" w14:textId="77777777" w:rsidR="00EF2D2E" w:rsidRPr="00304E68"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304E68">
        <w:rPr>
          <w:rFonts w:ascii="Arial" w:hAnsi="Arial" w:cs="Arial"/>
          <w:sz w:val="20"/>
          <w:szCs w:val="20"/>
          <w:lang w:val="sr-Latn-BA"/>
        </w:rPr>
        <w:t>uvjerenja o državlјanstvu (ne starije od 6 mjeseci od dana izdavanja od strane nadležnog organa);</w:t>
      </w:r>
    </w:p>
    <w:p w14:paraId="3B6FCB37" w14:textId="77777777" w:rsidR="00EF2D2E" w:rsidRPr="00304E68"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304E68">
        <w:rPr>
          <w:rFonts w:ascii="Arial" w:eastAsia="Times New Roman" w:hAnsi="Arial" w:cs="Arial"/>
          <w:sz w:val="20"/>
          <w:szCs w:val="20"/>
          <w:lang w:val="sr-Latn-BA"/>
        </w:rPr>
        <w:t xml:space="preserve">uvjerenja o položenom stručnom upravnom ispitu odnosno javnom ispitu; </w:t>
      </w:r>
    </w:p>
    <w:p w14:paraId="6ABD369C" w14:textId="77777777" w:rsidR="00232F00" w:rsidRPr="00304E68" w:rsidRDefault="00EF2D2E" w:rsidP="00232F00">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304E68">
        <w:rPr>
          <w:rFonts w:ascii="Arial" w:eastAsia="Times New Roman" w:hAnsi="Arial" w:cs="Arial"/>
          <w:sz w:val="20"/>
          <w:szCs w:val="20"/>
          <w:lang w:val="sr-Latn-BA"/>
        </w:rPr>
        <w:t xml:space="preserve">potvrde ili uvjerenja kao dokaza o </w:t>
      </w:r>
      <w:r w:rsidR="00C45162" w:rsidRPr="00304E68">
        <w:rPr>
          <w:rFonts w:ascii="Arial" w:eastAsia="Times New Roman" w:hAnsi="Arial" w:cs="Arial"/>
          <w:sz w:val="20"/>
          <w:szCs w:val="20"/>
          <w:lang w:val="sr-Latn-BA"/>
        </w:rPr>
        <w:t>traženoj vrsti iskustva;</w:t>
      </w:r>
    </w:p>
    <w:p w14:paraId="2F4813BC" w14:textId="011A1171" w:rsidR="00C66603" w:rsidRPr="00304E68" w:rsidRDefault="00915836" w:rsidP="00910A2D">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304E68">
        <w:rPr>
          <w:rFonts w:ascii="Arial" w:hAnsi="Arial" w:cs="Arial"/>
          <w:sz w:val="20"/>
          <w:szCs w:val="20"/>
          <w:lang w:val="sr-Latn-BA"/>
        </w:rPr>
        <w:t>dokaza o traženom nivou znanja rada na ra</w:t>
      </w:r>
      <w:r w:rsidR="00EB165E" w:rsidRPr="00304E68">
        <w:rPr>
          <w:rFonts w:ascii="Arial" w:hAnsi="Arial" w:cs="Arial"/>
          <w:color w:val="000000" w:themeColor="text1"/>
          <w:sz w:val="20"/>
          <w:szCs w:val="20"/>
          <w:lang w:val="sr-Latn-BA"/>
        </w:rPr>
        <w:t>č</w:t>
      </w:r>
      <w:r w:rsidRPr="00304E68">
        <w:rPr>
          <w:rFonts w:ascii="Arial" w:hAnsi="Arial" w:cs="Arial"/>
          <w:sz w:val="20"/>
          <w:szCs w:val="20"/>
          <w:lang w:val="sr-Latn-BA"/>
        </w:rPr>
        <w:t>unaru</w:t>
      </w:r>
      <w:bookmarkStart w:id="7" w:name="_Hlk190261772"/>
      <w:r w:rsidR="00C44789" w:rsidRPr="00304E68">
        <w:rPr>
          <w:rFonts w:ascii="Arial" w:hAnsi="Arial" w:cs="Arial"/>
          <w:sz w:val="20"/>
          <w:szCs w:val="20"/>
          <w:lang w:val="sr-Latn-BA"/>
        </w:rPr>
        <w:t>.</w:t>
      </w:r>
    </w:p>
    <w:bookmarkEnd w:id="7"/>
    <w:p w14:paraId="4E6456AB" w14:textId="602E6176" w:rsidR="005A52C0" w:rsidRPr="00304E68" w:rsidRDefault="005A52C0" w:rsidP="00C66603">
      <w:pPr>
        <w:pStyle w:val="ListParagraph"/>
        <w:shd w:val="clear" w:color="auto" w:fill="FFFFFF"/>
        <w:spacing w:after="0" w:line="240" w:lineRule="auto"/>
        <w:ind w:left="426"/>
        <w:jc w:val="both"/>
        <w:rPr>
          <w:rFonts w:ascii="Arial" w:eastAsia="Times New Roman" w:hAnsi="Arial" w:cs="Arial"/>
          <w:sz w:val="20"/>
          <w:szCs w:val="20"/>
          <w:lang w:val="sr-Latn-BA"/>
        </w:rPr>
      </w:pPr>
    </w:p>
    <w:p w14:paraId="3DFF1CD9" w14:textId="77777777" w:rsidR="00C81296" w:rsidRPr="00304E68" w:rsidRDefault="00C81296" w:rsidP="00C81296">
      <w:pPr>
        <w:pStyle w:val="ListParagraph"/>
        <w:shd w:val="clear" w:color="auto" w:fill="FFFFFF"/>
        <w:ind w:left="0"/>
        <w:jc w:val="both"/>
        <w:rPr>
          <w:rFonts w:ascii="Arial" w:hAnsi="Arial" w:cs="Arial"/>
          <w:b/>
          <w:bCs/>
          <w:sz w:val="20"/>
          <w:szCs w:val="20"/>
          <w:u w:val="single"/>
          <w:lang w:val="sr-Latn-BA"/>
        </w:rPr>
      </w:pPr>
      <w:r w:rsidRPr="00304E68">
        <w:rPr>
          <w:rFonts w:ascii="Arial" w:hAnsi="Arial" w:cs="Arial"/>
          <w:b/>
          <w:bCs/>
          <w:sz w:val="20"/>
          <w:szCs w:val="20"/>
          <w:u w:val="single"/>
          <w:lang w:val="sr-Latn-BA"/>
        </w:rPr>
        <w:t xml:space="preserve">Za prijavu putem pošte, kandidati dostavljaju ovjerene kopije navedenih potrebnih dokumenata. </w:t>
      </w:r>
    </w:p>
    <w:p w14:paraId="25830610" w14:textId="705D1518" w:rsidR="00C81296" w:rsidRPr="00304E68" w:rsidRDefault="00C81296" w:rsidP="00C81296">
      <w:pPr>
        <w:pStyle w:val="ListParagraph"/>
        <w:shd w:val="clear" w:color="auto" w:fill="FFFFFF"/>
        <w:ind w:left="0"/>
        <w:jc w:val="both"/>
        <w:rPr>
          <w:rFonts w:ascii="Arial" w:hAnsi="Arial" w:cs="Arial"/>
          <w:b/>
          <w:bCs/>
          <w:sz w:val="20"/>
          <w:szCs w:val="20"/>
          <w:u w:val="single"/>
          <w:lang w:val="sr-Latn-BA"/>
        </w:rPr>
      </w:pPr>
      <w:r w:rsidRPr="00304E68">
        <w:rPr>
          <w:rFonts w:ascii="Arial" w:hAnsi="Arial" w:cs="Arial"/>
          <w:b/>
          <w:bCs/>
          <w:sz w:val="20"/>
          <w:szCs w:val="20"/>
          <w:u w:val="single"/>
          <w:lang w:val="sr-Latn-BA"/>
        </w:rPr>
        <w:t>Za elektronsku prijavu, kandidat u sistem prilaže PDF skenirane dokumente maksimalne veličine po dokumentu 2 MB.</w:t>
      </w:r>
    </w:p>
    <w:p w14:paraId="7A5DB9AE" w14:textId="192E393A" w:rsidR="00AD0150" w:rsidRPr="00304E68" w:rsidRDefault="004357F8" w:rsidP="004357F8">
      <w:pPr>
        <w:shd w:val="clear" w:color="auto" w:fill="FFFFFF"/>
        <w:jc w:val="both"/>
        <w:rPr>
          <w:rFonts w:ascii="Arial" w:hAnsi="Arial" w:cs="Arial"/>
          <w:b/>
          <w:bCs/>
          <w:sz w:val="20"/>
          <w:szCs w:val="20"/>
          <w:u w:val="single"/>
          <w:lang w:val="sr-Latn-BA"/>
        </w:rPr>
      </w:pPr>
      <w:r w:rsidRPr="00304E68">
        <w:rPr>
          <w:rFonts w:ascii="Arial" w:hAnsi="Arial" w:cs="Arial"/>
          <w:b/>
          <w:bCs/>
          <w:sz w:val="20"/>
          <w:szCs w:val="20"/>
          <w:u w:val="single"/>
          <w:lang w:val="sr-Latn-BA"/>
        </w:rPr>
        <w:t>II Popunjen obrazac/elektronska prijava:</w:t>
      </w:r>
    </w:p>
    <w:p w14:paraId="7F2FBC5B" w14:textId="7BE4BDDB" w:rsidR="00C81296" w:rsidRPr="00304E68" w:rsidRDefault="00C81296" w:rsidP="00C81296">
      <w:pPr>
        <w:pStyle w:val="ListParagraph"/>
        <w:numPr>
          <w:ilvl w:val="0"/>
          <w:numId w:val="25"/>
        </w:numPr>
        <w:shd w:val="clear" w:color="auto" w:fill="FFFFFF"/>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 xml:space="preserve">Za kandidate koji se prijavljuju putem pošte, svojeručno potpisan obrazac Agencije za državnu službu BiH: isti možete preuzeti na </w:t>
      </w:r>
      <w:r w:rsidR="00FA52E0">
        <w:rPr>
          <w:rFonts w:ascii="Arial" w:hAnsi="Arial" w:cs="Arial"/>
          <w:sz w:val="20"/>
          <w:szCs w:val="20"/>
          <w:lang w:val="sr-Latn-BA"/>
        </w:rPr>
        <w:t xml:space="preserve">internet </w:t>
      </w:r>
      <w:r w:rsidRPr="00304E68">
        <w:rPr>
          <w:rFonts w:ascii="Arial" w:hAnsi="Arial" w:cs="Arial"/>
          <w:sz w:val="20"/>
          <w:szCs w:val="20"/>
          <w:lang w:val="sr-Latn-BA"/>
        </w:rPr>
        <w:t>stranici Agencije:</w:t>
      </w:r>
      <w:r w:rsidRPr="00304E68">
        <w:rPr>
          <w:rStyle w:val="apple-converted-space"/>
          <w:rFonts w:ascii="Arial" w:hAnsi="Arial" w:cs="Arial"/>
          <w:sz w:val="20"/>
          <w:szCs w:val="20"/>
          <w:lang w:val="sr-Latn-BA"/>
        </w:rPr>
        <w:t> </w:t>
      </w:r>
      <w:hyperlink r:id="rId12" w:history="1">
        <w:r w:rsidRPr="00304E68">
          <w:rPr>
            <w:rStyle w:val="Hyperlink"/>
            <w:rFonts w:ascii="Arial" w:hAnsi="Arial" w:cs="Arial"/>
            <w:color w:val="auto"/>
            <w:sz w:val="20"/>
            <w:szCs w:val="20"/>
            <w:lang w:val="sr-Latn-BA"/>
          </w:rPr>
          <w:t>www.ads.gov.ba</w:t>
        </w:r>
      </w:hyperlink>
      <w:r w:rsidRPr="00304E68">
        <w:rPr>
          <w:rFonts w:ascii="Arial" w:hAnsi="Arial" w:cs="Arial"/>
          <w:sz w:val="20"/>
          <w:szCs w:val="20"/>
          <w:lang w:val="sr-Latn-BA"/>
        </w:rPr>
        <w:t xml:space="preserve"> unutar svakog konkursa pojedinačno, u rubrici „dokumenti“. Napominjemo da potpisan i popunjen obrazac ne može služiti kao dokaz bilo kojeg uslova iz teksta Javnog oglasa, isti samo olakšava rad organu koji vrši izbor i imenovanje, te predstavlja samo informacije o kandidatu, koje je potrebno dokazati traženom dokumentacijom.</w:t>
      </w:r>
    </w:p>
    <w:p w14:paraId="6559F328" w14:textId="77777777" w:rsidR="00C81296" w:rsidRPr="00304E68" w:rsidRDefault="00C81296" w:rsidP="00C81296">
      <w:pPr>
        <w:pStyle w:val="ListParagraph"/>
        <w:numPr>
          <w:ilvl w:val="0"/>
          <w:numId w:val="25"/>
        </w:numPr>
        <w:shd w:val="clear" w:color="auto" w:fill="FFFFFF"/>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Za kandidate koji se prijavljuju putem informacionog sistema, popunjena elektronska prijava.</w:t>
      </w:r>
    </w:p>
    <w:p w14:paraId="46D2285D" w14:textId="77777777" w:rsidR="00C81296" w:rsidRPr="00304E68" w:rsidRDefault="00C81296" w:rsidP="00C81296">
      <w:pPr>
        <w:jc w:val="both"/>
        <w:rPr>
          <w:rFonts w:ascii="Arial" w:hAnsi="Arial" w:cs="Arial"/>
          <w:b/>
          <w:bCs/>
          <w:sz w:val="20"/>
          <w:szCs w:val="20"/>
          <w:u w:val="single"/>
          <w:lang w:val="sr-Latn-BA"/>
        </w:rPr>
      </w:pPr>
    </w:p>
    <w:p w14:paraId="076341AB" w14:textId="77777777" w:rsidR="00C81296" w:rsidRPr="00304E68" w:rsidRDefault="00C81296" w:rsidP="00C81296">
      <w:pPr>
        <w:jc w:val="both"/>
        <w:rPr>
          <w:rFonts w:ascii="Arial" w:hAnsi="Arial" w:cs="Arial"/>
          <w:b/>
          <w:bCs/>
          <w:sz w:val="20"/>
          <w:szCs w:val="20"/>
          <w:u w:val="single"/>
          <w:lang w:val="sr-Latn-BA"/>
        </w:rPr>
      </w:pPr>
      <w:r w:rsidRPr="00304E68">
        <w:rPr>
          <w:rFonts w:ascii="Arial" w:hAnsi="Arial" w:cs="Arial"/>
          <w:b/>
          <w:bCs/>
          <w:sz w:val="20"/>
          <w:szCs w:val="20"/>
          <w:u w:val="single"/>
          <w:lang w:val="sr-Latn-BA"/>
        </w:rPr>
        <w:t>Napomena za kandidate koji podnose elektronsku prijavu:</w:t>
      </w:r>
    </w:p>
    <w:p w14:paraId="05DAF459" w14:textId="77777777" w:rsidR="00C81296" w:rsidRPr="00304E68" w:rsidRDefault="00C81296" w:rsidP="00C81296">
      <w:pPr>
        <w:pStyle w:val="ListParagraph"/>
        <w:numPr>
          <w:ilvl w:val="0"/>
          <w:numId w:val="8"/>
        </w:numPr>
        <w:spacing w:after="0" w:line="240" w:lineRule="auto"/>
        <w:ind w:left="284" w:hanging="284"/>
        <w:jc w:val="both"/>
        <w:rPr>
          <w:rFonts w:ascii="Arial" w:hAnsi="Arial" w:cs="Arial"/>
          <w:b/>
          <w:bCs/>
          <w:sz w:val="20"/>
          <w:szCs w:val="20"/>
          <w:u w:val="single"/>
          <w:lang w:val="sr-Latn-BA"/>
        </w:rPr>
      </w:pPr>
      <w:r w:rsidRPr="00304E68">
        <w:rPr>
          <w:rFonts w:ascii="Arial" w:hAnsi="Arial" w:cs="Arial"/>
          <w:sz w:val="20"/>
          <w:szCs w:val="20"/>
          <w:lang w:val="sr-Latn-BA"/>
        </w:rPr>
        <w:t>popunjavanjem elektronske prijave kandidat se upoznaje o namjeri korištenja njegovih ličnih podataka u svrhu evidentiranja i obrade njegovih prijava u bazu podataka sistema, te da prijavom daje saglasnost za takvu obradu i mjerama čuvanja i zaštite podataka iz čl. 13. i 14. navedenog uputstva.</w:t>
      </w:r>
    </w:p>
    <w:p w14:paraId="3BDCA8CA" w14:textId="77777777" w:rsidR="00C81296" w:rsidRPr="00304E68" w:rsidRDefault="00C81296" w:rsidP="00C81296">
      <w:pPr>
        <w:pStyle w:val="ListParagraph"/>
        <w:numPr>
          <w:ilvl w:val="0"/>
          <w:numId w:val="8"/>
        </w:numPr>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u slučaju da kandidat koji popunjava elektronsku prijavu da lažne podatke o ispunjavanju općih i posebnih uslova koji se traže tekstom oglasa za radno mjesto na koje se prijavljuje, primjenjivat će se mjere iz člana 19. pomenutog uputstva.</w:t>
      </w:r>
    </w:p>
    <w:p w14:paraId="1B44188A" w14:textId="55CD6635" w:rsidR="00C81296" w:rsidRPr="00304E68" w:rsidRDefault="00C81296" w:rsidP="00C81296">
      <w:pPr>
        <w:pStyle w:val="ListParagraph"/>
        <w:numPr>
          <w:ilvl w:val="0"/>
          <w:numId w:val="8"/>
        </w:numPr>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 xml:space="preserve">kandidat se elektronskim putem kroz sistem (e-mail) informiše o vremenu, datumu i mjestu održavanja svakog od pojedinačnih ispita u konkursnoj proceduri, kao i o rezultatima istih, dok će se putem </w:t>
      </w:r>
      <w:r w:rsidR="003D362E">
        <w:rPr>
          <w:rFonts w:ascii="Arial" w:hAnsi="Arial" w:cs="Arial"/>
          <w:sz w:val="20"/>
          <w:szCs w:val="20"/>
          <w:lang w:val="sr-Latn-BA"/>
        </w:rPr>
        <w:t xml:space="preserve">internet </w:t>
      </w:r>
      <w:r w:rsidRPr="00304E68">
        <w:rPr>
          <w:rFonts w:ascii="Arial" w:hAnsi="Arial" w:cs="Arial"/>
          <w:sz w:val="20"/>
          <w:szCs w:val="20"/>
          <w:lang w:val="sr-Latn-BA"/>
        </w:rPr>
        <w:t>stranice ads.gov.ba informisati o vremenu održavanja ispita.</w:t>
      </w:r>
    </w:p>
    <w:p w14:paraId="1E6E20BB" w14:textId="77777777" w:rsidR="00C81296" w:rsidRPr="00304E68" w:rsidRDefault="00C81296" w:rsidP="00C81296">
      <w:pPr>
        <w:jc w:val="both"/>
        <w:rPr>
          <w:rFonts w:ascii="Arial" w:hAnsi="Arial" w:cs="Arial"/>
          <w:b/>
          <w:sz w:val="20"/>
          <w:szCs w:val="20"/>
          <w:lang w:val="sr-Latn-BA"/>
        </w:rPr>
      </w:pPr>
    </w:p>
    <w:p w14:paraId="01EA5B10" w14:textId="77777777" w:rsidR="00C81296" w:rsidRPr="00304E68" w:rsidRDefault="00C81296" w:rsidP="00C81296">
      <w:pPr>
        <w:jc w:val="both"/>
        <w:rPr>
          <w:rFonts w:ascii="Arial" w:hAnsi="Arial" w:cs="Arial"/>
          <w:b/>
          <w:sz w:val="20"/>
          <w:szCs w:val="20"/>
          <w:lang w:val="sr-Latn-BA"/>
        </w:rPr>
      </w:pPr>
      <w:r w:rsidRPr="00304E68">
        <w:rPr>
          <w:rFonts w:ascii="Arial" w:hAnsi="Arial" w:cs="Arial"/>
          <w:b/>
          <w:sz w:val="20"/>
          <w:szCs w:val="20"/>
          <w:lang w:val="sr-Latn-BA"/>
        </w:rPr>
        <w:t>Dodatni dokumenti koji se dostavljaju naknadno:</w:t>
      </w:r>
    </w:p>
    <w:p w14:paraId="16B41FF9" w14:textId="77777777" w:rsidR="00C81296" w:rsidRPr="00304E68" w:rsidRDefault="00C81296" w:rsidP="00C81296">
      <w:pPr>
        <w:pStyle w:val="ListParagraph"/>
        <w:numPr>
          <w:ilvl w:val="0"/>
          <w:numId w:val="7"/>
        </w:numPr>
        <w:tabs>
          <w:tab w:val="left" w:pos="284"/>
        </w:tabs>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173B5EEA" w14:textId="77777777" w:rsidR="00C81296" w:rsidRPr="00304E68" w:rsidRDefault="00C81296" w:rsidP="00C81296">
      <w:pPr>
        <w:pStyle w:val="ListParagraph"/>
        <w:numPr>
          <w:ilvl w:val="0"/>
          <w:numId w:val="7"/>
        </w:numPr>
        <w:tabs>
          <w:tab w:val="left" w:pos="284"/>
        </w:tabs>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lastRenderedPageBreak/>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5BB4FE1D" w14:textId="77777777" w:rsidR="00C81296" w:rsidRPr="00304E68" w:rsidRDefault="00C81296" w:rsidP="00C81296">
      <w:pPr>
        <w:pStyle w:val="ListParagraph"/>
        <w:numPr>
          <w:ilvl w:val="0"/>
          <w:numId w:val="7"/>
        </w:numPr>
        <w:tabs>
          <w:tab w:val="left" w:pos="284"/>
        </w:tabs>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Kandidat prijavljen elektronskim putem, koji se postavlja, odnosno, kvalifikuje za imenovanje za radno mjesto državnog službenika, dostavlja Agenciji originale skenirane dokumentacije nakon intervjua, a prije postavljenja, odnosno, dostavljanja mišljenja nadležnoj instituciji.</w:t>
      </w:r>
    </w:p>
    <w:p w14:paraId="498586D6" w14:textId="77777777" w:rsidR="00C81296" w:rsidRPr="00304E68" w:rsidRDefault="00C81296" w:rsidP="00C81296">
      <w:pPr>
        <w:shd w:val="clear" w:color="auto" w:fill="FFFFFF"/>
        <w:jc w:val="both"/>
        <w:rPr>
          <w:rFonts w:ascii="Arial" w:hAnsi="Arial" w:cs="Arial"/>
          <w:sz w:val="20"/>
          <w:szCs w:val="20"/>
          <w:lang w:val="sr-Latn-BA"/>
        </w:rPr>
      </w:pPr>
    </w:p>
    <w:p w14:paraId="22929397" w14:textId="77777777" w:rsidR="00C81296" w:rsidRPr="00304E68" w:rsidRDefault="00C81296" w:rsidP="00C81296">
      <w:pPr>
        <w:jc w:val="both"/>
        <w:rPr>
          <w:rFonts w:ascii="Arial" w:hAnsi="Arial" w:cs="Arial"/>
          <w:sz w:val="20"/>
          <w:szCs w:val="20"/>
          <w:lang w:val="sr-Latn-BA"/>
        </w:rPr>
      </w:pPr>
      <w:r w:rsidRPr="00304E68">
        <w:rPr>
          <w:rFonts w:ascii="Arial" w:hAnsi="Arial" w:cs="Arial"/>
          <w:sz w:val="20"/>
          <w:szCs w:val="20"/>
          <w:lang w:val="sr-Latn-BA"/>
        </w:rPr>
        <w:t>Kandidati koji nemaju položen stručni (upravni) ispit, prije pristupanja pismenom dijelu stručnog ispita polagat će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 93/17, 59/22 i 88/23) i član 12. Odluke.</w:t>
      </w:r>
    </w:p>
    <w:p w14:paraId="6C34C525" w14:textId="77777777" w:rsidR="00C81296" w:rsidRPr="00304E68" w:rsidRDefault="00C81296" w:rsidP="00C81296">
      <w:pPr>
        <w:jc w:val="both"/>
        <w:rPr>
          <w:rFonts w:ascii="Arial" w:hAnsi="Arial" w:cs="Arial"/>
          <w:sz w:val="20"/>
          <w:szCs w:val="20"/>
          <w:lang w:val="sr-Latn-BA"/>
        </w:rPr>
      </w:pPr>
    </w:p>
    <w:p w14:paraId="3F7C0C9C" w14:textId="77777777" w:rsidR="00C81296" w:rsidRPr="00304E68" w:rsidRDefault="00C81296" w:rsidP="00C81296">
      <w:pPr>
        <w:jc w:val="both"/>
        <w:rPr>
          <w:rFonts w:ascii="Arial" w:hAnsi="Arial" w:cs="Arial"/>
          <w:sz w:val="20"/>
          <w:szCs w:val="20"/>
          <w:lang w:val="sr-Latn-BA"/>
        </w:rPr>
      </w:pPr>
      <w:r w:rsidRPr="00304E68">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14FC935E" w14:textId="77777777" w:rsidR="00C81296" w:rsidRPr="00304E68" w:rsidRDefault="00C81296" w:rsidP="00C81296">
      <w:pPr>
        <w:jc w:val="both"/>
        <w:rPr>
          <w:rFonts w:ascii="Arial" w:hAnsi="Arial" w:cs="Arial"/>
          <w:sz w:val="20"/>
          <w:szCs w:val="20"/>
          <w:lang w:val="sr-Latn-BA"/>
        </w:rPr>
      </w:pPr>
    </w:p>
    <w:p w14:paraId="38AE36B2" w14:textId="77777777" w:rsidR="00C81296" w:rsidRPr="00304E68" w:rsidRDefault="00C81296" w:rsidP="00C81296">
      <w:pPr>
        <w:jc w:val="both"/>
        <w:rPr>
          <w:rFonts w:ascii="Arial" w:hAnsi="Arial" w:cs="Arial"/>
          <w:i/>
          <w:iCs/>
          <w:sz w:val="20"/>
          <w:szCs w:val="20"/>
          <w:lang w:val="sr-Latn-BA"/>
        </w:rPr>
      </w:pPr>
      <w:r w:rsidRPr="00304E68">
        <w:rPr>
          <w:rFonts w:ascii="Arial" w:hAnsi="Arial" w:cs="Arial"/>
          <w:b/>
          <w:bCs/>
          <w:i/>
          <w:iCs/>
          <w:sz w:val="20"/>
          <w:szCs w:val="20"/>
          <w:lang w:val="sr-Latn-BA"/>
        </w:rPr>
        <w:t>Podnošenje elektronske</w:t>
      </w:r>
      <w:r w:rsidRPr="00304E68">
        <w:rPr>
          <w:rFonts w:ascii="Arial" w:hAnsi="Arial" w:cs="Arial"/>
          <w:i/>
          <w:iCs/>
          <w:sz w:val="20"/>
          <w:szCs w:val="20"/>
          <w:lang w:val="sr-Latn-BA"/>
        </w:rPr>
        <w:t xml:space="preserve"> </w:t>
      </w:r>
      <w:r w:rsidRPr="00304E68">
        <w:rPr>
          <w:rFonts w:ascii="Arial" w:hAnsi="Arial" w:cs="Arial"/>
          <w:b/>
          <w:bCs/>
          <w:i/>
          <w:iCs/>
          <w:sz w:val="20"/>
          <w:szCs w:val="20"/>
          <w:lang w:val="sr-Latn-BA"/>
        </w:rPr>
        <w:t>prijave</w:t>
      </w:r>
      <w:r w:rsidRPr="00304E68">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dodatim dokumentima sve do isteka krajnjeg roka za prijave.</w:t>
      </w:r>
    </w:p>
    <w:p w14:paraId="0E751153" w14:textId="77777777" w:rsidR="00C81296" w:rsidRPr="00304E68" w:rsidRDefault="00C81296" w:rsidP="00C81296">
      <w:pPr>
        <w:jc w:val="both"/>
        <w:rPr>
          <w:rFonts w:ascii="Arial" w:hAnsi="Arial" w:cs="Arial"/>
          <w:i/>
          <w:iCs/>
          <w:sz w:val="20"/>
          <w:szCs w:val="20"/>
          <w:lang w:val="sr-Latn-BA"/>
        </w:rPr>
      </w:pPr>
      <w:r w:rsidRPr="00304E68">
        <w:rPr>
          <w:rFonts w:ascii="Arial" w:hAnsi="Arial" w:cs="Arial"/>
          <w:i/>
          <w:iCs/>
          <w:sz w:val="20"/>
          <w:szCs w:val="20"/>
          <w:lang w:val="sr-Latn-BA"/>
        </w:rPr>
        <w:t>Ukoliko kandidat u sistem ne priloži skenirane dokumente oglasom tražene dokumentacije, kojim dokazuje ispunjavanje općih i posebnih uslova radnog mjesta na koje se prijavljuje, prijava se neće uzeti u razmatranje.</w:t>
      </w:r>
    </w:p>
    <w:p w14:paraId="3C265BA5" w14:textId="77777777" w:rsidR="00C81296" w:rsidRPr="00304E68" w:rsidRDefault="00C81296" w:rsidP="00C81296">
      <w:pPr>
        <w:jc w:val="both"/>
        <w:rPr>
          <w:rFonts w:ascii="Arial" w:hAnsi="Arial" w:cs="Arial"/>
          <w:sz w:val="20"/>
          <w:szCs w:val="20"/>
          <w:lang w:val="sr-Latn-BA"/>
        </w:rPr>
      </w:pPr>
    </w:p>
    <w:p w14:paraId="26968F27" w14:textId="2130E9B8" w:rsidR="00C81296" w:rsidRPr="00304E68" w:rsidRDefault="00C81296" w:rsidP="00C81296">
      <w:pPr>
        <w:jc w:val="both"/>
        <w:rPr>
          <w:rFonts w:ascii="Arial" w:hAnsi="Arial" w:cs="Arial"/>
          <w:sz w:val="20"/>
          <w:szCs w:val="20"/>
          <w:lang w:val="sr-Latn-BA"/>
        </w:rPr>
      </w:pPr>
      <w:r w:rsidRPr="00304E68">
        <w:rPr>
          <w:rFonts w:ascii="Arial" w:hAnsi="Arial" w:cs="Arial"/>
          <w:sz w:val="20"/>
          <w:szCs w:val="20"/>
          <w:lang w:val="sr-Latn-BA"/>
        </w:rPr>
        <w:t xml:space="preserve">Putem poštanske službe, preporučenom pošiljkom, sve tražene dokumente treba </w:t>
      </w:r>
      <w:r w:rsidRPr="00304E68">
        <w:rPr>
          <w:rFonts w:ascii="Arial" w:hAnsi="Arial" w:cs="Arial"/>
          <w:b/>
          <w:sz w:val="20"/>
          <w:szCs w:val="20"/>
          <w:lang w:val="sr-Latn-BA"/>
        </w:rPr>
        <w:t>dostaviti najkasnije do</w:t>
      </w:r>
      <w:r w:rsidR="00DE5C80" w:rsidRPr="00304E68">
        <w:rPr>
          <w:rFonts w:ascii="Arial" w:hAnsi="Arial" w:cs="Arial"/>
          <w:b/>
          <w:sz w:val="20"/>
          <w:szCs w:val="20"/>
          <w:lang w:val="sr-Latn-BA"/>
        </w:rPr>
        <w:t xml:space="preserve"> </w:t>
      </w:r>
      <w:bookmarkStart w:id="8" w:name="_Hlk125112346"/>
      <w:r w:rsidR="00DC1F40">
        <w:rPr>
          <w:rFonts w:ascii="Arial" w:hAnsi="Arial" w:cs="Arial"/>
          <w:b/>
          <w:sz w:val="20"/>
          <w:szCs w:val="20"/>
          <w:u w:val="single"/>
          <w:lang w:val="sr-Latn-BA"/>
        </w:rPr>
        <w:t>20.03.2026</w:t>
      </w:r>
      <w:r w:rsidRPr="00304E68">
        <w:rPr>
          <w:rFonts w:ascii="Arial" w:hAnsi="Arial" w:cs="Arial"/>
          <w:b/>
          <w:sz w:val="20"/>
          <w:szCs w:val="20"/>
          <w:u w:val="single"/>
          <w:lang w:val="sr-Latn-BA"/>
        </w:rPr>
        <w:t xml:space="preserve">. </w:t>
      </w:r>
      <w:bookmarkEnd w:id="8"/>
      <w:r w:rsidRPr="00304E68">
        <w:rPr>
          <w:rFonts w:ascii="Arial" w:hAnsi="Arial" w:cs="Arial"/>
          <w:b/>
          <w:sz w:val="20"/>
          <w:szCs w:val="20"/>
          <w:u w:val="single"/>
          <w:lang w:val="sr-Latn-BA"/>
        </w:rPr>
        <w:t>godine</w:t>
      </w:r>
      <w:r w:rsidRPr="00304E68">
        <w:rPr>
          <w:rFonts w:ascii="Arial" w:hAnsi="Arial" w:cs="Arial"/>
          <w:sz w:val="20"/>
          <w:szCs w:val="20"/>
          <w:lang w:val="sr-Latn-BA"/>
        </w:rPr>
        <w:t>, na adresu:</w:t>
      </w:r>
    </w:p>
    <w:p w14:paraId="7181EE08" w14:textId="77777777" w:rsidR="00F07F7A" w:rsidRPr="00304E68" w:rsidRDefault="00F07F7A" w:rsidP="00910A2D">
      <w:pPr>
        <w:jc w:val="both"/>
        <w:rPr>
          <w:rFonts w:ascii="Arial" w:hAnsi="Arial" w:cs="Arial"/>
          <w:b/>
          <w:sz w:val="20"/>
          <w:szCs w:val="20"/>
          <w:lang w:val="sr-Latn-BA"/>
        </w:rPr>
      </w:pPr>
    </w:p>
    <w:p w14:paraId="404FDB3F" w14:textId="77777777" w:rsidR="00C81296" w:rsidRPr="00304E68" w:rsidRDefault="00C81296" w:rsidP="00AC7A18">
      <w:pPr>
        <w:jc w:val="both"/>
        <w:rPr>
          <w:rFonts w:ascii="Arial" w:hAnsi="Arial" w:cs="Arial"/>
          <w:b/>
          <w:bCs/>
          <w:sz w:val="20"/>
          <w:szCs w:val="20"/>
          <w:lang w:val="sr-Latn-BA" w:eastAsia="en-US"/>
        </w:rPr>
      </w:pPr>
      <w:bookmarkStart w:id="9" w:name="_Hlk184196402"/>
      <w:r w:rsidRPr="00304E68">
        <w:rPr>
          <w:rFonts w:ascii="Arial" w:hAnsi="Arial" w:cs="Arial"/>
          <w:b/>
          <w:bCs/>
          <w:sz w:val="20"/>
          <w:szCs w:val="20"/>
          <w:lang w:val="sr-Latn-BA" w:eastAsia="en-US"/>
        </w:rPr>
        <w:t>Agencija za državnu službu BiH</w:t>
      </w:r>
    </w:p>
    <w:p w14:paraId="759C24DC" w14:textId="769AE952" w:rsidR="00AC7A18" w:rsidRPr="00304E68" w:rsidRDefault="00AC7A18" w:rsidP="00AC7A18">
      <w:pPr>
        <w:jc w:val="both"/>
        <w:rPr>
          <w:rFonts w:ascii="Arial" w:hAnsi="Arial" w:cs="Arial"/>
          <w:b/>
          <w:bCs/>
          <w:sz w:val="20"/>
          <w:szCs w:val="20"/>
          <w:lang w:val="sr-Latn-BA" w:eastAsia="en-US"/>
        </w:rPr>
      </w:pPr>
      <w:r w:rsidRPr="00304E68">
        <w:rPr>
          <w:rFonts w:ascii="Arial" w:hAnsi="Arial" w:cs="Arial"/>
          <w:b/>
          <w:bCs/>
          <w:sz w:val="20"/>
          <w:szCs w:val="20"/>
          <w:lang w:val="sr-Latn-BA" w:eastAsia="en-US"/>
        </w:rPr>
        <w:t xml:space="preserve">„Javni oglas </w:t>
      </w:r>
      <w:r w:rsidR="009027BE" w:rsidRPr="00304E68">
        <w:rPr>
          <w:rFonts w:ascii="Arial" w:hAnsi="Arial" w:cs="Arial"/>
          <w:b/>
          <w:bCs/>
          <w:sz w:val="20"/>
          <w:szCs w:val="20"/>
          <w:lang w:val="sr-Latn-BA" w:eastAsia="en-US"/>
        </w:rPr>
        <w:t xml:space="preserve">za popunjavanje radnih mjesta državnih službenika </w:t>
      </w:r>
      <w:bookmarkStart w:id="10" w:name="_Hlk190261748"/>
      <w:r w:rsidR="009027BE" w:rsidRPr="00304E68">
        <w:rPr>
          <w:rFonts w:ascii="Arial" w:hAnsi="Arial" w:cs="Arial"/>
          <w:b/>
          <w:bCs/>
          <w:sz w:val="20"/>
          <w:szCs w:val="20"/>
          <w:lang w:val="sr-Latn-BA" w:eastAsia="en-US"/>
        </w:rPr>
        <w:t>u Državnoj agenciji za istrage i zaštitu</w:t>
      </w:r>
      <w:bookmarkEnd w:id="10"/>
      <w:r w:rsidRPr="00304E68">
        <w:rPr>
          <w:rFonts w:ascii="Arial" w:hAnsi="Arial" w:cs="Arial"/>
          <w:b/>
          <w:bCs/>
          <w:sz w:val="20"/>
          <w:szCs w:val="20"/>
          <w:lang w:val="sr-Latn-BA" w:eastAsia="en-US"/>
        </w:rPr>
        <w:t>“</w:t>
      </w:r>
    </w:p>
    <w:bookmarkEnd w:id="9"/>
    <w:p w14:paraId="3682067A" w14:textId="2637E15A" w:rsidR="00C81296" w:rsidRPr="00304E68" w:rsidRDefault="00C81296" w:rsidP="00910A2D">
      <w:pPr>
        <w:jc w:val="both"/>
        <w:rPr>
          <w:rFonts w:ascii="Arial" w:hAnsi="Arial" w:cs="Arial"/>
          <w:b/>
          <w:bCs/>
          <w:sz w:val="20"/>
          <w:szCs w:val="20"/>
          <w:lang w:val="sr-Latn-BA" w:eastAsia="en-US"/>
        </w:rPr>
      </w:pPr>
      <w:r w:rsidRPr="00304E68">
        <w:rPr>
          <w:rFonts w:ascii="Arial" w:hAnsi="Arial" w:cs="Arial"/>
          <w:b/>
          <w:bCs/>
          <w:sz w:val="20"/>
          <w:szCs w:val="20"/>
          <w:lang w:val="sr-Latn-BA" w:eastAsia="en-US"/>
        </w:rPr>
        <w:t>71000 Sarajevo, Fra Anđela Zvizdovića 1</w:t>
      </w:r>
    </w:p>
    <w:p w14:paraId="7D736BF3" w14:textId="77777777" w:rsidR="00C81296" w:rsidRPr="00304E68" w:rsidRDefault="00C81296" w:rsidP="00910A2D">
      <w:pPr>
        <w:jc w:val="both"/>
        <w:rPr>
          <w:rFonts w:ascii="Arial" w:hAnsi="Arial" w:cs="Arial"/>
          <w:b/>
          <w:bCs/>
          <w:sz w:val="20"/>
          <w:szCs w:val="20"/>
          <w:lang w:val="sr-Latn-BA" w:eastAsia="en-US"/>
        </w:rPr>
      </w:pPr>
    </w:p>
    <w:p w14:paraId="532AD619" w14:textId="62E02E25" w:rsidR="004B2995" w:rsidRPr="00304E68" w:rsidRDefault="004B2995" w:rsidP="00910A2D">
      <w:pPr>
        <w:jc w:val="both"/>
        <w:rPr>
          <w:rFonts w:ascii="Arial" w:hAnsi="Arial" w:cs="Arial"/>
          <w:sz w:val="20"/>
          <w:szCs w:val="20"/>
          <w:lang w:val="sr-Latn-BA"/>
        </w:rPr>
      </w:pPr>
      <w:r w:rsidRPr="00304E68">
        <w:rPr>
          <w:rFonts w:ascii="Arial" w:hAnsi="Arial" w:cs="Arial"/>
          <w:sz w:val="20"/>
          <w:szCs w:val="20"/>
          <w:lang w:val="sr-Latn-BA"/>
        </w:rPr>
        <w:t>Ispunjavanje uslova utvrđenih ovim oglasom računa se danom predaje prijave.</w:t>
      </w:r>
    </w:p>
    <w:p w14:paraId="2D645F8A" w14:textId="77777777" w:rsidR="008D597D" w:rsidRPr="003E36F8" w:rsidRDefault="004B2995" w:rsidP="00910A2D">
      <w:pPr>
        <w:jc w:val="both"/>
        <w:rPr>
          <w:rFonts w:ascii="Arial" w:hAnsi="Arial" w:cs="Arial"/>
          <w:sz w:val="20"/>
          <w:szCs w:val="20"/>
          <w:lang w:val="sr-Latn-BA"/>
        </w:rPr>
      </w:pPr>
      <w:r w:rsidRPr="00304E68">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p>
    <w:sectPr w:rsidR="008D597D" w:rsidRPr="003E36F8" w:rsidSect="00522A71">
      <w:headerReference w:type="even" r:id="rId13"/>
      <w:headerReference w:type="default" r:id="rId14"/>
      <w:footerReference w:type="even" r:id="rId15"/>
      <w:footerReference w:type="default" r:id="rId16"/>
      <w:headerReference w:type="first" r:id="rId17"/>
      <w:footerReference w:type="first" r:id="rId18"/>
      <w:pgSz w:w="11906" w:h="16838" w:code="9"/>
      <w:pgMar w:top="1021" w:right="1021" w:bottom="102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4C44" w14:textId="77777777" w:rsidR="00320F4A" w:rsidRDefault="00320F4A" w:rsidP="00644ACA">
      <w:r>
        <w:separator/>
      </w:r>
    </w:p>
  </w:endnote>
  <w:endnote w:type="continuationSeparator" w:id="0">
    <w:p w14:paraId="5CBA1563" w14:textId="77777777" w:rsidR="00320F4A" w:rsidRDefault="00320F4A"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77F" w14:textId="77777777" w:rsidR="00EF2D2E" w:rsidRDefault="00EF2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B29B" w14:textId="77777777" w:rsidR="00EF2D2E" w:rsidRDefault="00EF2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F4F7" w14:textId="77777777" w:rsidR="00EF2D2E" w:rsidRDefault="00EF2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9A755" w14:textId="77777777" w:rsidR="00320F4A" w:rsidRDefault="00320F4A" w:rsidP="00644ACA">
      <w:r>
        <w:separator/>
      </w:r>
    </w:p>
  </w:footnote>
  <w:footnote w:type="continuationSeparator" w:id="0">
    <w:p w14:paraId="3CB3D0C7" w14:textId="77777777" w:rsidR="00320F4A" w:rsidRDefault="00320F4A"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10CA" w14:textId="77777777" w:rsidR="00EF2D2E" w:rsidRDefault="00EF2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B1DA" w14:textId="77777777" w:rsidR="00EF2D2E" w:rsidRDefault="00EF2D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D204" w14:textId="77777777" w:rsidR="00EF2D2E" w:rsidRDefault="00EF2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2"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6" w15:restartNumberingAfterBreak="0">
    <w:nsid w:val="16E92162"/>
    <w:multiLevelType w:val="hybridMultilevel"/>
    <w:tmpl w:val="D674CB4E"/>
    <w:lvl w:ilvl="0" w:tplc="DB2A9C76">
      <w:numFmt w:val="bullet"/>
      <w:lvlText w:val="-"/>
      <w:lvlJc w:val="left"/>
      <w:pPr>
        <w:ind w:left="420" w:hanging="360"/>
      </w:pPr>
      <w:rPr>
        <w:rFonts w:ascii="Arial" w:eastAsia="Times New Roman" w:hAnsi="Arial" w:cs="Arial" w:hint="default"/>
      </w:rPr>
    </w:lvl>
    <w:lvl w:ilvl="1" w:tplc="181A0003" w:tentative="1">
      <w:start w:val="1"/>
      <w:numFmt w:val="bullet"/>
      <w:lvlText w:val="o"/>
      <w:lvlJc w:val="left"/>
      <w:pPr>
        <w:ind w:left="1140" w:hanging="360"/>
      </w:pPr>
      <w:rPr>
        <w:rFonts w:ascii="Courier New" w:hAnsi="Courier New" w:cs="Courier New" w:hint="default"/>
      </w:rPr>
    </w:lvl>
    <w:lvl w:ilvl="2" w:tplc="181A0005" w:tentative="1">
      <w:start w:val="1"/>
      <w:numFmt w:val="bullet"/>
      <w:lvlText w:val=""/>
      <w:lvlJc w:val="left"/>
      <w:pPr>
        <w:ind w:left="1860" w:hanging="360"/>
      </w:pPr>
      <w:rPr>
        <w:rFonts w:ascii="Wingdings" w:hAnsi="Wingdings" w:hint="default"/>
      </w:rPr>
    </w:lvl>
    <w:lvl w:ilvl="3" w:tplc="181A0001" w:tentative="1">
      <w:start w:val="1"/>
      <w:numFmt w:val="bullet"/>
      <w:lvlText w:val=""/>
      <w:lvlJc w:val="left"/>
      <w:pPr>
        <w:ind w:left="2580" w:hanging="360"/>
      </w:pPr>
      <w:rPr>
        <w:rFonts w:ascii="Symbol" w:hAnsi="Symbol" w:hint="default"/>
      </w:rPr>
    </w:lvl>
    <w:lvl w:ilvl="4" w:tplc="181A0003" w:tentative="1">
      <w:start w:val="1"/>
      <w:numFmt w:val="bullet"/>
      <w:lvlText w:val="o"/>
      <w:lvlJc w:val="left"/>
      <w:pPr>
        <w:ind w:left="3300" w:hanging="360"/>
      </w:pPr>
      <w:rPr>
        <w:rFonts w:ascii="Courier New" w:hAnsi="Courier New" w:cs="Courier New" w:hint="default"/>
      </w:rPr>
    </w:lvl>
    <w:lvl w:ilvl="5" w:tplc="181A0005" w:tentative="1">
      <w:start w:val="1"/>
      <w:numFmt w:val="bullet"/>
      <w:lvlText w:val=""/>
      <w:lvlJc w:val="left"/>
      <w:pPr>
        <w:ind w:left="4020" w:hanging="360"/>
      </w:pPr>
      <w:rPr>
        <w:rFonts w:ascii="Wingdings" w:hAnsi="Wingdings" w:hint="default"/>
      </w:rPr>
    </w:lvl>
    <w:lvl w:ilvl="6" w:tplc="181A0001" w:tentative="1">
      <w:start w:val="1"/>
      <w:numFmt w:val="bullet"/>
      <w:lvlText w:val=""/>
      <w:lvlJc w:val="left"/>
      <w:pPr>
        <w:ind w:left="4740" w:hanging="360"/>
      </w:pPr>
      <w:rPr>
        <w:rFonts w:ascii="Symbol" w:hAnsi="Symbol" w:hint="default"/>
      </w:rPr>
    </w:lvl>
    <w:lvl w:ilvl="7" w:tplc="181A0003" w:tentative="1">
      <w:start w:val="1"/>
      <w:numFmt w:val="bullet"/>
      <w:lvlText w:val="o"/>
      <w:lvlJc w:val="left"/>
      <w:pPr>
        <w:ind w:left="5460" w:hanging="360"/>
      </w:pPr>
      <w:rPr>
        <w:rFonts w:ascii="Courier New" w:hAnsi="Courier New" w:cs="Courier New" w:hint="default"/>
      </w:rPr>
    </w:lvl>
    <w:lvl w:ilvl="8" w:tplc="181A0005" w:tentative="1">
      <w:start w:val="1"/>
      <w:numFmt w:val="bullet"/>
      <w:lvlText w:val=""/>
      <w:lvlJc w:val="left"/>
      <w:pPr>
        <w:ind w:left="6180" w:hanging="360"/>
      </w:pPr>
      <w:rPr>
        <w:rFonts w:ascii="Wingdings" w:hAnsi="Wingdings" w:hint="default"/>
      </w:rPr>
    </w:lvl>
  </w:abstractNum>
  <w:abstractNum w:abstractNumId="7"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4"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21661D4"/>
    <w:multiLevelType w:val="hybridMultilevel"/>
    <w:tmpl w:val="788E590C"/>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7"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8"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21"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4"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168643505">
    <w:abstractNumId w:val="8"/>
  </w:num>
  <w:num w:numId="2" w16cid:durableId="1112702130">
    <w:abstractNumId w:val="0"/>
  </w:num>
  <w:num w:numId="3" w16cid:durableId="9209308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213379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9749479">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6473932">
    <w:abstractNumId w:val="12"/>
  </w:num>
  <w:num w:numId="7" w16cid:durableId="267155637">
    <w:abstractNumId w:val="21"/>
  </w:num>
  <w:num w:numId="8" w16cid:durableId="1155531439">
    <w:abstractNumId w:val="7"/>
  </w:num>
  <w:num w:numId="9" w16cid:durableId="723722811">
    <w:abstractNumId w:val="18"/>
  </w:num>
  <w:num w:numId="10" w16cid:durableId="611285101">
    <w:abstractNumId w:val="4"/>
  </w:num>
  <w:num w:numId="11" w16cid:durableId="593637233">
    <w:abstractNumId w:val="3"/>
  </w:num>
  <w:num w:numId="12" w16cid:durableId="754783313">
    <w:abstractNumId w:val="24"/>
  </w:num>
  <w:num w:numId="13" w16cid:durableId="14582507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83070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8389223">
    <w:abstractNumId w:val="13"/>
  </w:num>
  <w:num w:numId="16" w16cid:durableId="581449681">
    <w:abstractNumId w:val="17"/>
  </w:num>
  <w:num w:numId="17" w16cid:durableId="866717934">
    <w:abstractNumId w:val="2"/>
  </w:num>
  <w:num w:numId="18" w16cid:durableId="923687881">
    <w:abstractNumId w:val="23"/>
  </w:num>
  <w:num w:numId="19" w16cid:durableId="167717719">
    <w:abstractNumId w:val="5"/>
  </w:num>
  <w:num w:numId="20" w16cid:durableId="857693372">
    <w:abstractNumId w:val="9"/>
  </w:num>
  <w:num w:numId="21" w16cid:durableId="2126387349">
    <w:abstractNumId w:val="14"/>
  </w:num>
  <w:num w:numId="22" w16cid:durableId="1507480060">
    <w:abstractNumId w:val="7"/>
  </w:num>
  <w:num w:numId="23" w16cid:durableId="330448679">
    <w:abstractNumId w:val="20"/>
  </w:num>
  <w:num w:numId="24" w16cid:durableId="922952060">
    <w:abstractNumId w:val="1"/>
  </w:num>
  <w:num w:numId="25" w16cid:durableId="887305309">
    <w:abstractNumId w:val="25"/>
  </w:num>
  <w:num w:numId="26" w16cid:durableId="975373070">
    <w:abstractNumId w:val="16"/>
  </w:num>
  <w:num w:numId="27" w16cid:durableId="155461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7A"/>
    <w:rsid w:val="00014415"/>
    <w:rsid w:val="00014889"/>
    <w:rsid w:val="00014950"/>
    <w:rsid w:val="000158FC"/>
    <w:rsid w:val="0001701D"/>
    <w:rsid w:val="000173BF"/>
    <w:rsid w:val="00017840"/>
    <w:rsid w:val="00017EB4"/>
    <w:rsid w:val="00024C47"/>
    <w:rsid w:val="00031CE6"/>
    <w:rsid w:val="000405C1"/>
    <w:rsid w:val="00041EBA"/>
    <w:rsid w:val="0004680D"/>
    <w:rsid w:val="00052432"/>
    <w:rsid w:val="00053821"/>
    <w:rsid w:val="00055F23"/>
    <w:rsid w:val="000602AE"/>
    <w:rsid w:val="000604A3"/>
    <w:rsid w:val="0006226C"/>
    <w:rsid w:val="000643BB"/>
    <w:rsid w:val="000647B9"/>
    <w:rsid w:val="000649FB"/>
    <w:rsid w:val="00065DC4"/>
    <w:rsid w:val="00070495"/>
    <w:rsid w:val="00072167"/>
    <w:rsid w:val="00072A72"/>
    <w:rsid w:val="000778D0"/>
    <w:rsid w:val="00086D8E"/>
    <w:rsid w:val="0009089F"/>
    <w:rsid w:val="000917BB"/>
    <w:rsid w:val="000917E2"/>
    <w:rsid w:val="00095B2B"/>
    <w:rsid w:val="00096D2C"/>
    <w:rsid w:val="000A1679"/>
    <w:rsid w:val="000A256A"/>
    <w:rsid w:val="000A407B"/>
    <w:rsid w:val="000A52C2"/>
    <w:rsid w:val="000A5908"/>
    <w:rsid w:val="000B02D9"/>
    <w:rsid w:val="000B1277"/>
    <w:rsid w:val="000B2167"/>
    <w:rsid w:val="000B3E3D"/>
    <w:rsid w:val="000B7FF4"/>
    <w:rsid w:val="000C047D"/>
    <w:rsid w:val="000C7FCD"/>
    <w:rsid w:val="000D1828"/>
    <w:rsid w:val="000D2B8B"/>
    <w:rsid w:val="000D31DB"/>
    <w:rsid w:val="000D4A75"/>
    <w:rsid w:val="000E78CD"/>
    <w:rsid w:val="000E7D52"/>
    <w:rsid w:val="000F045D"/>
    <w:rsid w:val="000F08EC"/>
    <w:rsid w:val="000F0E01"/>
    <w:rsid w:val="000F2967"/>
    <w:rsid w:val="000F35DC"/>
    <w:rsid w:val="00101AE1"/>
    <w:rsid w:val="00106882"/>
    <w:rsid w:val="00106956"/>
    <w:rsid w:val="00107708"/>
    <w:rsid w:val="00112AD8"/>
    <w:rsid w:val="00112C50"/>
    <w:rsid w:val="00122A00"/>
    <w:rsid w:val="0012340A"/>
    <w:rsid w:val="00130080"/>
    <w:rsid w:val="00134B2B"/>
    <w:rsid w:val="001356EB"/>
    <w:rsid w:val="00136AF8"/>
    <w:rsid w:val="001375B8"/>
    <w:rsid w:val="001402C4"/>
    <w:rsid w:val="00143BF6"/>
    <w:rsid w:val="00147BDC"/>
    <w:rsid w:val="00150AD0"/>
    <w:rsid w:val="00152184"/>
    <w:rsid w:val="00153169"/>
    <w:rsid w:val="001538D1"/>
    <w:rsid w:val="001559E0"/>
    <w:rsid w:val="00155B35"/>
    <w:rsid w:val="00162C65"/>
    <w:rsid w:val="00164C5A"/>
    <w:rsid w:val="00170AB0"/>
    <w:rsid w:val="00170BC2"/>
    <w:rsid w:val="00171A94"/>
    <w:rsid w:val="00173B14"/>
    <w:rsid w:val="00175D19"/>
    <w:rsid w:val="00177463"/>
    <w:rsid w:val="0018200D"/>
    <w:rsid w:val="00186D4E"/>
    <w:rsid w:val="001907BC"/>
    <w:rsid w:val="00191E24"/>
    <w:rsid w:val="001A4C55"/>
    <w:rsid w:val="001A5C20"/>
    <w:rsid w:val="001A73C9"/>
    <w:rsid w:val="001B410E"/>
    <w:rsid w:val="001B5E09"/>
    <w:rsid w:val="001B5FF9"/>
    <w:rsid w:val="001B683A"/>
    <w:rsid w:val="001C0A67"/>
    <w:rsid w:val="001C1778"/>
    <w:rsid w:val="001C2C66"/>
    <w:rsid w:val="001C3100"/>
    <w:rsid w:val="001C3883"/>
    <w:rsid w:val="001C40B6"/>
    <w:rsid w:val="001D0C83"/>
    <w:rsid w:val="001D1BAE"/>
    <w:rsid w:val="001D3192"/>
    <w:rsid w:val="001D41F4"/>
    <w:rsid w:val="001D4CF3"/>
    <w:rsid w:val="001E37D9"/>
    <w:rsid w:val="001E7D01"/>
    <w:rsid w:val="001F19D5"/>
    <w:rsid w:val="001F23F9"/>
    <w:rsid w:val="001F2936"/>
    <w:rsid w:val="001F452D"/>
    <w:rsid w:val="00200FCA"/>
    <w:rsid w:val="00201946"/>
    <w:rsid w:val="002140EA"/>
    <w:rsid w:val="0021624B"/>
    <w:rsid w:val="00216EB9"/>
    <w:rsid w:val="002172E8"/>
    <w:rsid w:val="002174FD"/>
    <w:rsid w:val="00222245"/>
    <w:rsid w:val="002266F2"/>
    <w:rsid w:val="0022692F"/>
    <w:rsid w:val="00227F86"/>
    <w:rsid w:val="00231723"/>
    <w:rsid w:val="002327AD"/>
    <w:rsid w:val="00232F00"/>
    <w:rsid w:val="00235EFA"/>
    <w:rsid w:val="00236EF6"/>
    <w:rsid w:val="00237EFE"/>
    <w:rsid w:val="002426D9"/>
    <w:rsid w:val="00242E8D"/>
    <w:rsid w:val="00243300"/>
    <w:rsid w:val="00247B7B"/>
    <w:rsid w:val="00247C8F"/>
    <w:rsid w:val="00252A1A"/>
    <w:rsid w:val="00252F80"/>
    <w:rsid w:val="0025505B"/>
    <w:rsid w:val="00255EDA"/>
    <w:rsid w:val="00257982"/>
    <w:rsid w:val="00260F78"/>
    <w:rsid w:val="002636F5"/>
    <w:rsid w:val="00264532"/>
    <w:rsid w:val="00266F97"/>
    <w:rsid w:val="00272BA9"/>
    <w:rsid w:val="002738E3"/>
    <w:rsid w:val="002743D4"/>
    <w:rsid w:val="00274F0C"/>
    <w:rsid w:val="0028084E"/>
    <w:rsid w:val="00280E07"/>
    <w:rsid w:val="00285002"/>
    <w:rsid w:val="00291318"/>
    <w:rsid w:val="00292C6E"/>
    <w:rsid w:val="002953F8"/>
    <w:rsid w:val="00297BDA"/>
    <w:rsid w:val="002A147E"/>
    <w:rsid w:val="002A2866"/>
    <w:rsid w:val="002A4515"/>
    <w:rsid w:val="002A5960"/>
    <w:rsid w:val="002A6257"/>
    <w:rsid w:val="002B310C"/>
    <w:rsid w:val="002B4DD6"/>
    <w:rsid w:val="002C2C0E"/>
    <w:rsid w:val="002C592A"/>
    <w:rsid w:val="002C6155"/>
    <w:rsid w:val="002D0C90"/>
    <w:rsid w:val="002D277A"/>
    <w:rsid w:val="002D7774"/>
    <w:rsid w:val="002E3189"/>
    <w:rsid w:val="002E7B83"/>
    <w:rsid w:val="002F0D8D"/>
    <w:rsid w:val="002F1A96"/>
    <w:rsid w:val="002F5F0E"/>
    <w:rsid w:val="00301109"/>
    <w:rsid w:val="00303A8C"/>
    <w:rsid w:val="00303D06"/>
    <w:rsid w:val="003040A7"/>
    <w:rsid w:val="00304439"/>
    <w:rsid w:val="00304E68"/>
    <w:rsid w:val="0030514B"/>
    <w:rsid w:val="003105B1"/>
    <w:rsid w:val="0031279E"/>
    <w:rsid w:val="00320F4A"/>
    <w:rsid w:val="00321CAA"/>
    <w:rsid w:val="00322595"/>
    <w:rsid w:val="0032277F"/>
    <w:rsid w:val="003255ED"/>
    <w:rsid w:val="003279BE"/>
    <w:rsid w:val="00327F21"/>
    <w:rsid w:val="00330D7F"/>
    <w:rsid w:val="0033110D"/>
    <w:rsid w:val="0033212A"/>
    <w:rsid w:val="00341C5A"/>
    <w:rsid w:val="003513E2"/>
    <w:rsid w:val="00353437"/>
    <w:rsid w:val="003569C8"/>
    <w:rsid w:val="00357C5D"/>
    <w:rsid w:val="00362FFA"/>
    <w:rsid w:val="00363D69"/>
    <w:rsid w:val="00366C19"/>
    <w:rsid w:val="00370A4D"/>
    <w:rsid w:val="00370A56"/>
    <w:rsid w:val="00370F8F"/>
    <w:rsid w:val="003741F4"/>
    <w:rsid w:val="00375A45"/>
    <w:rsid w:val="00377653"/>
    <w:rsid w:val="00380EA3"/>
    <w:rsid w:val="00381D58"/>
    <w:rsid w:val="00382739"/>
    <w:rsid w:val="0038317C"/>
    <w:rsid w:val="00383701"/>
    <w:rsid w:val="00384ACD"/>
    <w:rsid w:val="00385A5A"/>
    <w:rsid w:val="003901AD"/>
    <w:rsid w:val="003903DF"/>
    <w:rsid w:val="00390979"/>
    <w:rsid w:val="00391F3B"/>
    <w:rsid w:val="003946B0"/>
    <w:rsid w:val="0039507B"/>
    <w:rsid w:val="003952A3"/>
    <w:rsid w:val="003A1A9E"/>
    <w:rsid w:val="003A25C0"/>
    <w:rsid w:val="003B0E3E"/>
    <w:rsid w:val="003B1339"/>
    <w:rsid w:val="003B21B0"/>
    <w:rsid w:val="003B2304"/>
    <w:rsid w:val="003B454A"/>
    <w:rsid w:val="003C08E7"/>
    <w:rsid w:val="003C0F67"/>
    <w:rsid w:val="003C1DC3"/>
    <w:rsid w:val="003C2CAB"/>
    <w:rsid w:val="003C51C5"/>
    <w:rsid w:val="003D1AAB"/>
    <w:rsid w:val="003D362E"/>
    <w:rsid w:val="003D4EA5"/>
    <w:rsid w:val="003D51A0"/>
    <w:rsid w:val="003D569A"/>
    <w:rsid w:val="003D65F6"/>
    <w:rsid w:val="003D6B76"/>
    <w:rsid w:val="003E0356"/>
    <w:rsid w:val="003E0EA1"/>
    <w:rsid w:val="003E2231"/>
    <w:rsid w:val="003E3542"/>
    <w:rsid w:val="003E36F8"/>
    <w:rsid w:val="003E6CEB"/>
    <w:rsid w:val="003F1D82"/>
    <w:rsid w:val="0040153F"/>
    <w:rsid w:val="004017AE"/>
    <w:rsid w:val="00402F58"/>
    <w:rsid w:val="004055EE"/>
    <w:rsid w:val="00405722"/>
    <w:rsid w:val="00405A66"/>
    <w:rsid w:val="00417B99"/>
    <w:rsid w:val="00420516"/>
    <w:rsid w:val="00422882"/>
    <w:rsid w:val="004231BB"/>
    <w:rsid w:val="00423672"/>
    <w:rsid w:val="00426B00"/>
    <w:rsid w:val="00432C31"/>
    <w:rsid w:val="004330FE"/>
    <w:rsid w:val="00433FE3"/>
    <w:rsid w:val="00434FBE"/>
    <w:rsid w:val="004357F8"/>
    <w:rsid w:val="00455DFF"/>
    <w:rsid w:val="004649EC"/>
    <w:rsid w:val="0046501C"/>
    <w:rsid w:val="004706C0"/>
    <w:rsid w:val="00470EFC"/>
    <w:rsid w:val="00471632"/>
    <w:rsid w:val="00471972"/>
    <w:rsid w:val="004735BA"/>
    <w:rsid w:val="00474A17"/>
    <w:rsid w:val="004751B1"/>
    <w:rsid w:val="004842A6"/>
    <w:rsid w:val="0049318F"/>
    <w:rsid w:val="0049468F"/>
    <w:rsid w:val="004956BF"/>
    <w:rsid w:val="00495A5D"/>
    <w:rsid w:val="004A2CE3"/>
    <w:rsid w:val="004A482B"/>
    <w:rsid w:val="004A4B7C"/>
    <w:rsid w:val="004B1CBA"/>
    <w:rsid w:val="004B2995"/>
    <w:rsid w:val="004C11EF"/>
    <w:rsid w:val="004C35BA"/>
    <w:rsid w:val="004D0A2E"/>
    <w:rsid w:val="004D1776"/>
    <w:rsid w:val="004D32FA"/>
    <w:rsid w:val="004D4317"/>
    <w:rsid w:val="004D563C"/>
    <w:rsid w:val="004E12BB"/>
    <w:rsid w:val="004E350E"/>
    <w:rsid w:val="004E487F"/>
    <w:rsid w:val="004E6776"/>
    <w:rsid w:val="004E6835"/>
    <w:rsid w:val="004E6A98"/>
    <w:rsid w:val="004E75BD"/>
    <w:rsid w:val="004F176C"/>
    <w:rsid w:val="004F1CF7"/>
    <w:rsid w:val="004F5C50"/>
    <w:rsid w:val="00500E48"/>
    <w:rsid w:val="0050103D"/>
    <w:rsid w:val="00501BDF"/>
    <w:rsid w:val="00505DD3"/>
    <w:rsid w:val="00510519"/>
    <w:rsid w:val="005123E7"/>
    <w:rsid w:val="00513612"/>
    <w:rsid w:val="00513CE2"/>
    <w:rsid w:val="00517E04"/>
    <w:rsid w:val="00522A71"/>
    <w:rsid w:val="00522FD3"/>
    <w:rsid w:val="005334D0"/>
    <w:rsid w:val="00533DEB"/>
    <w:rsid w:val="00534925"/>
    <w:rsid w:val="005355AC"/>
    <w:rsid w:val="00535795"/>
    <w:rsid w:val="00537884"/>
    <w:rsid w:val="005425A2"/>
    <w:rsid w:val="00542A89"/>
    <w:rsid w:val="0054445B"/>
    <w:rsid w:val="00545C68"/>
    <w:rsid w:val="005526BF"/>
    <w:rsid w:val="00552B46"/>
    <w:rsid w:val="00555414"/>
    <w:rsid w:val="00556696"/>
    <w:rsid w:val="005574B7"/>
    <w:rsid w:val="005576BA"/>
    <w:rsid w:val="00557767"/>
    <w:rsid w:val="00572055"/>
    <w:rsid w:val="00572FA5"/>
    <w:rsid w:val="00575330"/>
    <w:rsid w:val="00576A57"/>
    <w:rsid w:val="00577C2A"/>
    <w:rsid w:val="00577D80"/>
    <w:rsid w:val="005804E1"/>
    <w:rsid w:val="00581737"/>
    <w:rsid w:val="005848D2"/>
    <w:rsid w:val="005957E3"/>
    <w:rsid w:val="00595C71"/>
    <w:rsid w:val="0059787D"/>
    <w:rsid w:val="005A0CAE"/>
    <w:rsid w:val="005A132D"/>
    <w:rsid w:val="005A21F4"/>
    <w:rsid w:val="005A52C0"/>
    <w:rsid w:val="005A5C75"/>
    <w:rsid w:val="005A5C7F"/>
    <w:rsid w:val="005A75A0"/>
    <w:rsid w:val="005B143A"/>
    <w:rsid w:val="005B2060"/>
    <w:rsid w:val="005B363F"/>
    <w:rsid w:val="005C32AD"/>
    <w:rsid w:val="005C4079"/>
    <w:rsid w:val="005C5264"/>
    <w:rsid w:val="005C5A2A"/>
    <w:rsid w:val="005C74AF"/>
    <w:rsid w:val="005D2DB3"/>
    <w:rsid w:val="005D4B48"/>
    <w:rsid w:val="005D4EA9"/>
    <w:rsid w:val="005D6813"/>
    <w:rsid w:val="005D71D4"/>
    <w:rsid w:val="005F001F"/>
    <w:rsid w:val="005F009E"/>
    <w:rsid w:val="005F0997"/>
    <w:rsid w:val="005F0AC3"/>
    <w:rsid w:val="005F292B"/>
    <w:rsid w:val="005F46AB"/>
    <w:rsid w:val="00600334"/>
    <w:rsid w:val="006004F7"/>
    <w:rsid w:val="006006D7"/>
    <w:rsid w:val="00605A84"/>
    <w:rsid w:val="0061007D"/>
    <w:rsid w:val="0061088E"/>
    <w:rsid w:val="006227AF"/>
    <w:rsid w:val="006234A2"/>
    <w:rsid w:val="00624103"/>
    <w:rsid w:val="00631776"/>
    <w:rsid w:val="00631E9D"/>
    <w:rsid w:val="006322DF"/>
    <w:rsid w:val="006352C7"/>
    <w:rsid w:val="00635E65"/>
    <w:rsid w:val="006435B9"/>
    <w:rsid w:val="00643B21"/>
    <w:rsid w:val="00643CE8"/>
    <w:rsid w:val="00644ACA"/>
    <w:rsid w:val="00646798"/>
    <w:rsid w:val="00650F42"/>
    <w:rsid w:val="00653661"/>
    <w:rsid w:val="0065386E"/>
    <w:rsid w:val="00653C1B"/>
    <w:rsid w:val="00654578"/>
    <w:rsid w:val="00655825"/>
    <w:rsid w:val="00656C3E"/>
    <w:rsid w:val="006574AE"/>
    <w:rsid w:val="00657B5B"/>
    <w:rsid w:val="006620B7"/>
    <w:rsid w:val="0067019E"/>
    <w:rsid w:val="00671D56"/>
    <w:rsid w:val="0067312D"/>
    <w:rsid w:val="00673AB8"/>
    <w:rsid w:val="006807D5"/>
    <w:rsid w:val="00680FD8"/>
    <w:rsid w:val="00681926"/>
    <w:rsid w:val="0068431C"/>
    <w:rsid w:val="0069009F"/>
    <w:rsid w:val="00693F51"/>
    <w:rsid w:val="00694201"/>
    <w:rsid w:val="00694851"/>
    <w:rsid w:val="00695A69"/>
    <w:rsid w:val="00695BB5"/>
    <w:rsid w:val="006A0BEE"/>
    <w:rsid w:val="006A1918"/>
    <w:rsid w:val="006A231C"/>
    <w:rsid w:val="006A33B2"/>
    <w:rsid w:val="006A7FEF"/>
    <w:rsid w:val="006B6AD1"/>
    <w:rsid w:val="006C3CB7"/>
    <w:rsid w:val="006C3E79"/>
    <w:rsid w:val="006C569D"/>
    <w:rsid w:val="006C76D6"/>
    <w:rsid w:val="006C79DE"/>
    <w:rsid w:val="006C7CF9"/>
    <w:rsid w:val="006D2B21"/>
    <w:rsid w:val="006D3239"/>
    <w:rsid w:val="006D5480"/>
    <w:rsid w:val="006D6302"/>
    <w:rsid w:val="006D771A"/>
    <w:rsid w:val="006D7E59"/>
    <w:rsid w:val="006E1AD0"/>
    <w:rsid w:val="006E2D3E"/>
    <w:rsid w:val="006E48B5"/>
    <w:rsid w:val="006E569F"/>
    <w:rsid w:val="006E6587"/>
    <w:rsid w:val="006F0E74"/>
    <w:rsid w:val="006F1A3B"/>
    <w:rsid w:val="006F7550"/>
    <w:rsid w:val="00700197"/>
    <w:rsid w:val="00701368"/>
    <w:rsid w:val="00701577"/>
    <w:rsid w:val="00704A67"/>
    <w:rsid w:val="007054D7"/>
    <w:rsid w:val="00707DC1"/>
    <w:rsid w:val="00712AD4"/>
    <w:rsid w:val="00714D02"/>
    <w:rsid w:val="00723FCD"/>
    <w:rsid w:val="00724636"/>
    <w:rsid w:val="00724CED"/>
    <w:rsid w:val="007251F6"/>
    <w:rsid w:val="00726565"/>
    <w:rsid w:val="00731ED2"/>
    <w:rsid w:val="0073258D"/>
    <w:rsid w:val="007333FA"/>
    <w:rsid w:val="00734605"/>
    <w:rsid w:val="00735A92"/>
    <w:rsid w:val="007365F7"/>
    <w:rsid w:val="00737670"/>
    <w:rsid w:val="00740185"/>
    <w:rsid w:val="00741C5E"/>
    <w:rsid w:val="00746F9F"/>
    <w:rsid w:val="00747D93"/>
    <w:rsid w:val="007510E3"/>
    <w:rsid w:val="00751381"/>
    <w:rsid w:val="007545E8"/>
    <w:rsid w:val="00756A15"/>
    <w:rsid w:val="00756CCF"/>
    <w:rsid w:val="00756D43"/>
    <w:rsid w:val="00756F6E"/>
    <w:rsid w:val="007574E4"/>
    <w:rsid w:val="00757E44"/>
    <w:rsid w:val="00761A28"/>
    <w:rsid w:val="00761A60"/>
    <w:rsid w:val="00761D88"/>
    <w:rsid w:val="00763B72"/>
    <w:rsid w:val="00763D11"/>
    <w:rsid w:val="00764B50"/>
    <w:rsid w:val="00767778"/>
    <w:rsid w:val="00770C13"/>
    <w:rsid w:val="00771A94"/>
    <w:rsid w:val="00775BB0"/>
    <w:rsid w:val="007825BD"/>
    <w:rsid w:val="00783264"/>
    <w:rsid w:val="00783A87"/>
    <w:rsid w:val="00783EEE"/>
    <w:rsid w:val="0078630A"/>
    <w:rsid w:val="007907C8"/>
    <w:rsid w:val="00790DFB"/>
    <w:rsid w:val="00795DDF"/>
    <w:rsid w:val="00796B9B"/>
    <w:rsid w:val="00796EAB"/>
    <w:rsid w:val="007A1518"/>
    <w:rsid w:val="007A22E8"/>
    <w:rsid w:val="007B65B3"/>
    <w:rsid w:val="007B7EE1"/>
    <w:rsid w:val="007C019F"/>
    <w:rsid w:val="007C0B0D"/>
    <w:rsid w:val="007C1581"/>
    <w:rsid w:val="007C375E"/>
    <w:rsid w:val="007C6D7F"/>
    <w:rsid w:val="007D6A38"/>
    <w:rsid w:val="007E0D6A"/>
    <w:rsid w:val="007E2F1D"/>
    <w:rsid w:val="007E625A"/>
    <w:rsid w:val="007F427A"/>
    <w:rsid w:val="007F586F"/>
    <w:rsid w:val="007F6B2F"/>
    <w:rsid w:val="007F7911"/>
    <w:rsid w:val="00802AAE"/>
    <w:rsid w:val="00802E0E"/>
    <w:rsid w:val="00804D3C"/>
    <w:rsid w:val="00807547"/>
    <w:rsid w:val="00811EE1"/>
    <w:rsid w:val="008142F1"/>
    <w:rsid w:val="00815182"/>
    <w:rsid w:val="0082140B"/>
    <w:rsid w:val="00823E68"/>
    <w:rsid w:val="00824358"/>
    <w:rsid w:val="00825505"/>
    <w:rsid w:val="00826264"/>
    <w:rsid w:val="008273E8"/>
    <w:rsid w:val="008328A2"/>
    <w:rsid w:val="008337C3"/>
    <w:rsid w:val="00834915"/>
    <w:rsid w:val="008349D9"/>
    <w:rsid w:val="00836A34"/>
    <w:rsid w:val="00837F14"/>
    <w:rsid w:val="00840B1B"/>
    <w:rsid w:val="00841105"/>
    <w:rsid w:val="008479EC"/>
    <w:rsid w:val="00860A91"/>
    <w:rsid w:val="00866982"/>
    <w:rsid w:val="00871ECA"/>
    <w:rsid w:val="008723C6"/>
    <w:rsid w:val="00872606"/>
    <w:rsid w:val="00873BA5"/>
    <w:rsid w:val="00874904"/>
    <w:rsid w:val="0088015A"/>
    <w:rsid w:val="00882AD3"/>
    <w:rsid w:val="008844FB"/>
    <w:rsid w:val="00884B93"/>
    <w:rsid w:val="00886345"/>
    <w:rsid w:val="00886B96"/>
    <w:rsid w:val="00890DA6"/>
    <w:rsid w:val="00891679"/>
    <w:rsid w:val="00894151"/>
    <w:rsid w:val="00895317"/>
    <w:rsid w:val="008A1E8E"/>
    <w:rsid w:val="008A53A7"/>
    <w:rsid w:val="008B250F"/>
    <w:rsid w:val="008B6D9B"/>
    <w:rsid w:val="008C030E"/>
    <w:rsid w:val="008C0BAE"/>
    <w:rsid w:val="008C4641"/>
    <w:rsid w:val="008C54C4"/>
    <w:rsid w:val="008C57CF"/>
    <w:rsid w:val="008C7AA4"/>
    <w:rsid w:val="008C7F75"/>
    <w:rsid w:val="008D02F6"/>
    <w:rsid w:val="008D08F8"/>
    <w:rsid w:val="008D37DB"/>
    <w:rsid w:val="008D3DA4"/>
    <w:rsid w:val="008D3E8D"/>
    <w:rsid w:val="008D597D"/>
    <w:rsid w:val="008D7632"/>
    <w:rsid w:val="008E0B94"/>
    <w:rsid w:val="008E20D3"/>
    <w:rsid w:val="008E31D7"/>
    <w:rsid w:val="008E3391"/>
    <w:rsid w:val="008E7F3C"/>
    <w:rsid w:val="008F1EF5"/>
    <w:rsid w:val="008F31E1"/>
    <w:rsid w:val="008F3BFB"/>
    <w:rsid w:val="008F476B"/>
    <w:rsid w:val="008F5648"/>
    <w:rsid w:val="00900C0A"/>
    <w:rsid w:val="009027BE"/>
    <w:rsid w:val="00903C4F"/>
    <w:rsid w:val="009075F8"/>
    <w:rsid w:val="00907A83"/>
    <w:rsid w:val="00910A2D"/>
    <w:rsid w:val="0091279C"/>
    <w:rsid w:val="00913D57"/>
    <w:rsid w:val="00914930"/>
    <w:rsid w:val="00915836"/>
    <w:rsid w:val="00915943"/>
    <w:rsid w:val="0091681C"/>
    <w:rsid w:val="00916B8D"/>
    <w:rsid w:val="00917765"/>
    <w:rsid w:val="00920D38"/>
    <w:rsid w:val="00920E24"/>
    <w:rsid w:val="0093000F"/>
    <w:rsid w:val="0093164E"/>
    <w:rsid w:val="00931E93"/>
    <w:rsid w:val="00933955"/>
    <w:rsid w:val="00933A5A"/>
    <w:rsid w:val="00934DA0"/>
    <w:rsid w:val="00934E1D"/>
    <w:rsid w:val="0093514F"/>
    <w:rsid w:val="009373AE"/>
    <w:rsid w:val="00947349"/>
    <w:rsid w:val="00951A5F"/>
    <w:rsid w:val="00952719"/>
    <w:rsid w:val="0095411B"/>
    <w:rsid w:val="0095481F"/>
    <w:rsid w:val="00954A42"/>
    <w:rsid w:val="00954C23"/>
    <w:rsid w:val="009556B8"/>
    <w:rsid w:val="009621B0"/>
    <w:rsid w:val="00964A3E"/>
    <w:rsid w:val="00964E38"/>
    <w:rsid w:val="009713E7"/>
    <w:rsid w:val="009762E5"/>
    <w:rsid w:val="009776A8"/>
    <w:rsid w:val="00980212"/>
    <w:rsid w:val="00980967"/>
    <w:rsid w:val="00980F1C"/>
    <w:rsid w:val="00982EFA"/>
    <w:rsid w:val="00985691"/>
    <w:rsid w:val="00987F0F"/>
    <w:rsid w:val="009905E3"/>
    <w:rsid w:val="009931B5"/>
    <w:rsid w:val="00993623"/>
    <w:rsid w:val="00993936"/>
    <w:rsid w:val="00996044"/>
    <w:rsid w:val="0099771F"/>
    <w:rsid w:val="009A2BE3"/>
    <w:rsid w:val="009A605A"/>
    <w:rsid w:val="009B37A3"/>
    <w:rsid w:val="009B5D60"/>
    <w:rsid w:val="009B7B6D"/>
    <w:rsid w:val="009C0ED7"/>
    <w:rsid w:val="009C27B9"/>
    <w:rsid w:val="009C7504"/>
    <w:rsid w:val="009D0A0B"/>
    <w:rsid w:val="009D2E86"/>
    <w:rsid w:val="009D4C3D"/>
    <w:rsid w:val="009D58FE"/>
    <w:rsid w:val="009E0731"/>
    <w:rsid w:val="009E1C90"/>
    <w:rsid w:val="009E1C9F"/>
    <w:rsid w:val="009E326E"/>
    <w:rsid w:val="009E5A15"/>
    <w:rsid w:val="009E60E5"/>
    <w:rsid w:val="009E7406"/>
    <w:rsid w:val="009F186C"/>
    <w:rsid w:val="009F2AC0"/>
    <w:rsid w:val="009F311F"/>
    <w:rsid w:val="009F4953"/>
    <w:rsid w:val="009F6D6D"/>
    <w:rsid w:val="00A00938"/>
    <w:rsid w:val="00A00E9F"/>
    <w:rsid w:val="00A0364D"/>
    <w:rsid w:val="00A0577F"/>
    <w:rsid w:val="00A07047"/>
    <w:rsid w:val="00A106BD"/>
    <w:rsid w:val="00A10A9F"/>
    <w:rsid w:val="00A1110A"/>
    <w:rsid w:val="00A22286"/>
    <w:rsid w:val="00A22FBD"/>
    <w:rsid w:val="00A2419A"/>
    <w:rsid w:val="00A24F29"/>
    <w:rsid w:val="00A30F9C"/>
    <w:rsid w:val="00A3456A"/>
    <w:rsid w:val="00A46031"/>
    <w:rsid w:val="00A46774"/>
    <w:rsid w:val="00A46E67"/>
    <w:rsid w:val="00A51D8D"/>
    <w:rsid w:val="00A51E3A"/>
    <w:rsid w:val="00A54204"/>
    <w:rsid w:val="00A56B7D"/>
    <w:rsid w:val="00A5785A"/>
    <w:rsid w:val="00A63A69"/>
    <w:rsid w:val="00A643B0"/>
    <w:rsid w:val="00A64717"/>
    <w:rsid w:val="00A652A2"/>
    <w:rsid w:val="00A7530D"/>
    <w:rsid w:val="00A753CB"/>
    <w:rsid w:val="00A80CBF"/>
    <w:rsid w:val="00A8124C"/>
    <w:rsid w:val="00A8189F"/>
    <w:rsid w:val="00A82C6D"/>
    <w:rsid w:val="00A83868"/>
    <w:rsid w:val="00A87981"/>
    <w:rsid w:val="00A914A1"/>
    <w:rsid w:val="00A927A1"/>
    <w:rsid w:val="00AA03A3"/>
    <w:rsid w:val="00AA047E"/>
    <w:rsid w:val="00AA231F"/>
    <w:rsid w:val="00AA2395"/>
    <w:rsid w:val="00AA6306"/>
    <w:rsid w:val="00AA70EF"/>
    <w:rsid w:val="00AB08D4"/>
    <w:rsid w:val="00AB1301"/>
    <w:rsid w:val="00AB52BB"/>
    <w:rsid w:val="00AB7598"/>
    <w:rsid w:val="00AB7AB8"/>
    <w:rsid w:val="00AB7AE3"/>
    <w:rsid w:val="00AC03AA"/>
    <w:rsid w:val="00AC188B"/>
    <w:rsid w:val="00AC2C68"/>
    <w:rsid w:val="00AC456C"/>
    <w:rsid w:val="00AC4BD0"/>
    <w:rsid w:val="00AC4C11"/>
    <w:rsid w:val="00AC5737"/>
    <w:rsid w:val="00AC6156"/>
    <w:rsid w:val="00AC6734"/>
    <w:rsid w:val="00AC74BE"/>
    <w:rsid w:val="00AC7A18"/>
    <w:rsid w:val="00AD0015"/>
    <w:rsid w:val="00AD0150"/>
    <w:rsid w:val="00AD0A13"/>
    <w:rsid w:val="00AD16DD"/>
    <w:rsid w:val="00AE1E32"/>
    <w:rsid w:val="00AE2786"/>
    <w:rsid w:val="00AE4072"/>
    <w:rsid w:val="00AE5310"/>
    <w:rsid w:val="00AF0169"/>
    <w:rsid w:val="00AF33A4"/>
    <w:rsid w:val="00AF512B"/>
    <w:rsid w:val="00AF6F0F"/>
    <w:rsid w:val="00B02F53"/>
    <w:rsid w:val="00B04695"/>
    <w:rsid w:val="00B1109A"/>
    <w:rsid w:val="00B127EC"/>
    <w:rsid w:val="00B14297"/>
    <w:rsid w:val="00B15F20"/>
    <w:rsid w:val="00B16C76"/>
    <w:rsid w:val="00B17A8F"/>
    <w:rsid w:val="00B20154"/>
    <w:rsid w:val="00B22A91"/>
    <w:rsid w:val="00B23E40"/>
    <w:rsid w:val="00B262F9"/>
    <w:rsid w:val="00B30D88"/>
    <w:rsid w:val="00B31ABE"/>
    <w:rsid w:val="00B328E0"/>
    <w:rsid w:val="00B32F08"/>
    <w:rsid w:val="00B368A0"/>
    <w:rsid w:val="00B40BEF"/>
    <w:rsid w:val="00B42C41"/>
    <w:rsid w:val="00B4452F"/>
    <w:rsid w:val="00B508B7"/>
    <w:rsid w:val="00B55A4F"/>
    <w:rsid w:val="00B57E18"/>
    <w:rsid w:val="00B61ACC"/>
    <w:rsid w:val="00B62981"/>
    <w:rsid w:val="00B7457F"/>
    <w:rsid w:val="00B74945"/>
    <w:rsid w:val="00B75C07"/>
    <w:rsid w:val="00B7607E"/>
    <w:rsid w:val="00B76267"/>
    <w:rsid w:val="00B76AA1"/>
    <w:rsid w:val="00B85020"/>
    <w:rsid w:val="00B86722"/>
    <w:rsid w:val="00B91DE1"/>
    <w:rsid w:val="00B92EC4"/>
    <w:rsid w:val="00B94CED"/>
    <w:rsid w:val="00B94E4A"/>
    <w:rsid w:val="00BA169A"/>
    <w:rsid w:val="00BA2725"/>
    <w:rsid w:val="00BA7BBE"/>
    <w:rsid w:val="00BA7C80"/>
    <w:rsid w:val="00BB03F2"/>
    <w:rsid w:val="00BB073B"/>
    <w:rsid w:val="00BB0E0E"/>
    <w:rsid w:val="00BB64D9"/>
    <w:rsid w:val="00BB662D"/>
    <w:rsid w:val="00BB79BE"/>
    <w:rsid w:val="00BB7EAB"/>
    <w:rsid w:val="00BC01CD"/>
    <w:rsid w:val="00BC08E1"/>
    <w:rsid w:val="00BC0E09"/>
    <w:rsid w:val="00BC13F3"/>
    <w:rsid w:val="00BC1D51"/>
    <w:rsid w:val="00BC2436"/>
    <w:rsid w:val="00BC29F5"/>
    <w:rsid w:val="00BC37BA"/>
    <w:rsid w:val="00BC4B73"/>
    <w:rsid w:val="00BC793F"/>
    <w:rsid w:val="00BD0C54"/>
    <w:rsid w:val="00BD3F31"/>
    <w:rsid w:val="00BD58DF"/>
    <w:rsid w:val="00BD71A0"/>
    <w:rsid w:val="00BE448E"/>
    <w:rsid w:val="00BE489E"/>
    <w:rsid w:val="00BE4E38"/>
    <w:rsid w:val="00BE7D00"/>
    <w:rsid w:val="00BF102D"/>
    <w:rsid w:val="00BF5A81"/>
    <w:rsid w:val="00BF7B4E"/>
    <w:rsid w:val="00C0576A"/>
    <w:rsid w:val="00C05E90"/>
    <w:rsid w:val="00C20DAB"/>
    <w:rsid w:val="00C227EB"/>
    <w:rsid w:val="00C2307F"/>
    <w:rsid w:val="00C27E3E"/>
    <w:rsid w:val="00C310CA"/>
    <w:rsid w:val="00C3587B"/>
    <w:rsid w:val="00C370AC"/>
    <w:rsid w:val="00C4006F"/>
    <w:rsid w:val="00C44789"/>
    <w:rsid w:val="00C45162"/>
    <w:rsid w:val="00C4634C"/>
    <w:rsid w:val="00C568C8"/>
    <w:rsid w:val="00C56A9B"/>
    <w:rsid w:val="00C579EF"/>
    <w:rsid w:val="00C62542"/>
    <w:rsid w:val="00C6288C"/>
    <w:rsid w:val="00C633FE"/>
    <w:rsid w:val="00C64DDE"/>
    <w:rsid w:val="00C66603"/>
    <w:rsid w:val="00C7410E"/>
    <w:rsid w:val="00C81296"/>
    <w:rsid w:val="00C8184C"/>
    <w:rsid w:val="00C83E15"/>
    <w:rsid w:val="00C8402A"/>
    <w:rsid w:val="00C8459B"/>
    <w:rsid w:val="00C850BD"/>
    <w:rsid w:val="00C9256A"/>
    <w:rsid w:val="00C96BA8"/>
    <w:rsid w:val="00CA3E7B"/>
    <w:rsid w:val="00CA43DA"/>
    <w:rsid w:val="00CA47AD"/>
    <w:rsid w:val="00CA5AD6"/>
    <w:rsid w:val="00CA6955"/>
    <w:rsid w:val="00CA6AB2"/>
    <w:rsid w:val="00CB03BF"/>
    <w:rsid w:val="00CB0473"/>
    <w:rsid w:val="00CB07BA"/>
    <w:rsid w:val="00CB0FC5"/>
    <w:rsid w:val="00CB22C7"/>
    <w:rsid w:val="00CB501C"/>
    <w:rsid w:val="00CC42D1"/>
    <w:rsid w:val="00CC490B"/>
    <w:rsid w:val="00CC52A0"/>
    <w:rsid w:val="00CD0830"/>
    <w:rsid w:val="00CD1CE1"/>
    <w:rsid w:val="00CD3ED9"/>
    <w:rsid w:val="00CD4CA4"/>
    <w:rsid w:val="00CD5C34"/>
    <w:rsid w:val="00CE0818"/>
    <w:rsid w:val="00CE2C0E"/>
    <w:rsid w:val="00CE2D53"/>
    <w:rsid w:val="00CE59DD"/>
    <w:rsid w:val="00CE5DF1"/>
    <w:rsid w:val="00CE73AA"/>
    <w:rsid w:val="00CF0159"/>
    <w:rsid w:val="00CF0A03"/>
    <w:rsid w:val="00CF15CE"/>
    <w:rsid w:val="00CF197C"/>
    <w:rsid w:val="00CF1CEA"/>
    <w:rsid w:val="00CF1F1C"/>
    <w:rsid w:val="00CF21DE"/>
    <w:rsid w:val="00CF56D8"/>
    <w:rsid w:val="00D00840"/>
    <w:rsid w:val="00D0149B"/>
    <w:rsid w:val="00D01C1C"/>
    <w:rsid w:val="00D02744"/>
    <w:rsid w:val="00D0486C"/>
    <w:rsid w:val="00D11681"/>
    <w:rsid w:val="00D126C8"/>
    <w:rsid w:val="00D15702"/>
    <w:rsid w:val="00D3070A"/>
    <w:rsid w:val="00D33262"/>
    <w:rsid w:val="00D34808"/>
    <w:rsid w:val="00D4032E"/>
    <w:rsid w:val="00D42D3B"/>
    <w:rsid w:val="00D45DFE"/>
    <w:rsid w:val="00D472CD"/>
    <w:rsid w:val="00D47FB9"/>
    <w:rsid w:val="00D53088"/>
    <w:rsid w:val="00D536C1"/>
    <w:rsid w:val="00D57923"/>
    <w:rsid w:val="00D634F4"/>
    <w:rsid w:val="00D675A9"/>
    <w:rsid w:val="00D7006F"/>
    <w:rsid w:val="00D73A08"/>
    <w:rsid w:val="00D744FB"/>
    <w:rsid w:val="00D74776"/>
    <w:rsid w:val="00D838CF"/>
    <w:rsid w:val="00D84116"/>
    <w:rsid w:val="00D851E3"/>
    <w:rsid w:val="00D90319"/>
    <w:rsid w:val="00D90E49"/>
    <w:rsid w:val="00D925DF"/>
    <w:rsid w:val="00D94155"/>
    <w:rsid w:val="00D948CD"/>
    <w:rsid w:val="00DA18CE"/>
    <w:rsid w:val="00DA1DD7"/>
    <w:rsid w:val="00DA207C"/>
    <w:rsid w:val="00DA32DE"/>
    <w:rsid w:val="00DA59E6"/>
    <w:rsid w:val="00DB203B"/>
    <w:rsid w:val="00DB3EEA"/>
    <w:rsid w:val="00DB5A78"/>
    <w:rsid w:val="00DC1F40"/>
    <w:rsid w:val="00DC2159"/>
    <w:rsid w:val="00DC2464"/>
    <w:rsid w:val="00DC3AE1"/>
    <w:rsid w:val="00DC594F"/>
    <w:rsid w:val="00DC7375"/>
    <w:rsid w:val="00DD3B00"/>
    <w:rsid w:val="00DD3BB4"/>
    <w:rsid w:val="00DD3C96"/>
    <w:rsid w:val="00DD5867"/>
    <w:rsid w:val="00DD6F6B"/>
    <w:rsid w:val="00DE5C80"/>
    <w:rsid w:val="00DE64E7"/>
    <w:rsid w:val="00DF054A"/>
    <w:rsid w:val="00DF261C"/>
    <w:rsid w:val="00DF463E"/>
    <w:rsid w:val="00E001BC"/>
    <w:rsid w:val="00E01624"/>
    <w:rsid w:val="00E02BC7"/>
    <w:rsid w:val="00E11D26"/>
    <w:rsid w:val="00E13D70"/>
    <w:rsid w:val="00E169D7"/>
    <w:rsid w:val="00E17B9B"/>
    <w:rsid w:val="00E20F7D"/>
    <w:rsid w:val="00E21D01"/>
    <w:rsid w:val="00E23CAE"/>
    <w:rsid w:val="00E2469E"/>
    <w:rsid w:val="00E25063"/>
    <w:rsid w:val="00E339C5"/>
    <w:rsid w:val="00E42278"/>
    <w:rsid w:val="00E42A0E"/>
    <w:rsid w:val="00E42F56"/>
    <w:rsid w:val="00E4422B"/>
    <w:rsid w:val="00E4548D"/>
    <w:rsid w:val="00E461A2"/>
    <w:rsid w:val="00E51277"/>
    <w:rsid w:val="00E52F70"/>
    <w:rsid w:val="00E5421C"/>
    <w:rsid w:val="00E57AC3"/>
    <w:rsid w:val="00E60D32"/>
    <w:rsid w:val="00E6290E"/>
    <w:rsid w:val="00E63092"/>
    <w:rsid w:val="00E64E77"/>
    <w:rsid w:val="00E75302"/>
    <w:rsid w:val="00E764B3"/>
    <w:rsid w:val="00E80080"/>
    <w:rsid w:val="00E81EF3"/>
    <w:rsid w:val="00E91322"/>
    <w:rsid w:val="00E9324B"/>
    <w:rsid w:val="00E947F2"/>
    <w:rsid w:val="00E95795"/>
    <w:rsid w:val="00E96618"/>
    <w:rsid w:val="00E96B47"/>
    <w:rsid w:val="00E97378"/>
    <w:rsid w:val="00E97834"/>
    <w:rsid w:val="00EA1D4E"/>
    <w:rsid w:val="00EA5796"/>
    <w:rsid w:val="00EB165E"/>
    <w:rsid w:val="00EB6860"/>
    <w:rsid w:val="00EC086E"/>
    <w:rsid w:val="00EC14F1"/>
    <w:rsid w:val="00EC16B0"/>
    <w:rsid w:val="00EC35EE"/>
    <w:rsid w:val="00ED1107"/>
    <w:rsid w:val="00ED5795"/>
    <w:rsid w:val="00EE1925"/>
    <w:rsid w:val="00EE2E32"/>
    <w:rsid w:val="00EE440F"/>
    <w:rsid w:val="00EE6607"/>
    <w:rsid w:val="00EF12AC"/>
    <w:rsid w:val="00EF2D2E"/>
    <w:rsid w:val="00EF57E9"/>
    <w:rsid w:val="00F0233F"/>
    <w:rsid w:val="00F06476"/>
    <w:rsid w:val="00F072CC"/>
    <w:rsid w:val="00F07F7A"/>
    <w:rsid w:val="00F101C7"/>
    <w:rsid w:val="00F2211D"/>
    <w:rsid w:val="00F23289"/>
    <w:rsid w:val="00F27860"/>
    <w:rsid w:val="00F30C77"/>
    <w:rsid w:val="00F32FFB"/>
    <w:rsid w:val="00F330B6"/>
    <w:rsid w:val="00F407DA"/>
    <w:rsid w:val="00F460BE"/>
    <w:rsid w:val="00F46A97"/>
    <w:rsid w:val="00F4722B"/>
    <w:rsid w:val="00F57309"/>
    <w:rsid w:val="00F75D7F"/>
    <w:rsid w:val="00F76342"/>
    <w:rsid w:val="00F7762E"/>
    <w:rsid w:val="00F830FC"/>
    <w:rsid w:val="00F859CC"/>
    <w:rsid w:val="00F85B10"/>
    <w:rsid w:val="00F90ED7"/>
    <w:rsid w:val="00F920C1"/>
    <w:rsid w:val="00F92872"/>
    <w:rsid w:val="00F94007"/>
    <w:rsid w:val="00F95D33"/>
    <w:rsid w:val="00F960CE"/>
    <w:rsid w:val="00FA1437"/>
    <w:rsid w:val="00FA1830"/>
    <w:rsid w:val="00FA52E0"/>
    <w:rsid w:val="00FB0679"/>
    <w:rsid w:val="00FB17C0"/>
    <w:rsid w:val="00FB36DF"/>
    <w:rsid w:val="00FB48B1"/>
    <w:rsid w:val="00FB528E"/>
    <w:rsid w:val="00FB5882"/>
    <w:rsid w:val="00FC07EB"/>
    <w:rsid w:val="00FC0F26"/>
    <w:rsid w:val="00FC340F"/>
    <w:rsid w:val="00FC5503"/>
    <w:rsid w:val="00FC6291"/>
    <w:rsid w:val="00FC7603"/>
    <w:rsid w:val="00FD1D7D"/>
    <w:rsid w:val="00FD3A32"/>
    <w:rsid w:val="00FD4CEC"/>
    <w:rsid w:val="00FD757C"/>
    <w:rsid w:val="00FE0A7C"/>
    <w:rsid w:val="00FE2BF6"/>
    <w:rsid w:val="00FE2F53"/>
    <w:rsid w:val="00FE5656"/>
    <w:rsid w:val="00FE596D"/>
    <w:rsid w:val="00FE7120"/>
    <w:rsid w:val="00FF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98C01"/>
  <w15:docId w15:val="{17650851-D82E-48DD-BB12-A17E93A3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5CE"/>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637614280">
      <w:bodyDiv w:val="1"/>
      <w:marLeft w:val="0"/>
      <w:marRight w:val="0"/>
      <w:marTop w:val="0"/>
      <w:marBottom w:val="0"/>
      <w:divBdr>
        <w:top w:val="none" w:sz="0" w:space="0" w:color="auto"/>
        <w:left w:val="none" w:sz="0" w:space="0" w:color="auto"/>
        <w:bottom w:val="none" w:sz="0" w:space="0" w:color="auto"/>
        <w:right w:val="none" w:sz="0" w:space="0" w:color="auto"/>
      </w:divBdr>
    </w:div>
    <w:div w:id="752240058">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2829089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195533365">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469081260">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47481383">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941EE-07AD-4C90-9F75-FBD7FC1DA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Pages>
  <Words>2948</Words>
  <Characters>18403</Characters>
  <Application>Microsoft Office Word</Application>
  <DocSecurity>0</DocSecurity>
  <Lines>291</Lines>
  <Paragraphs>110</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21264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38</cp:revision>
  <cp:lastPrinted>2025-09-15T11:08:00Z</cp:lastPrinted>
  <dcterms:created xsi:type="dcterms:W3CDTF">2025-09-12T12:33:00Z</dcterms:created>
  <dcterms:modified xsi:type="dcterms:W3CDTF">2026-02-26T12:21:00Z</dcterms:modified>
</cp:coreProperties>
</file>